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34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
        <w:gridCol w:w="720"/>
        <w:gridCol w:w="90"/>
        <w:gridCol w:w="360"/>
        <w:gridCol w:w="360"/>
        <w:gridCol w:w="1341"/>
        <w:gridCol w:w="189"/>
        <w:gridCol w:w="270"/>
        <w:gridCol w:w="360"/>
        <w:gridCol w:w="270"/>
        <w:gridCol w:w="684"/>
        <w:gridCol w:w="126"/>
        <w:gridCol w:w="882"/>
        <w:gridCol w:w="468"/>
        <w:gridCol w:w="180"/>
        <w:gridCol w:w="117"/>
        <w:gridCol w:w="1773"/>
      </w:tblGrid>
      <w:tr w:rsidR="00D246CB">
        <w:trPr>
          <w:trHeight w:val="567"/>
        </w:trPr>
        <w:tc>
          <w:tcPr>
            <w:tcW w:w="3258" w:type="dxa"/>
            <w:gridSpan w:val="4"/>
          </w:tcPr>
          <w:p w:rsidR="00D246CB" w:rsidRDefault="00D246CB">
            <w:pPr>
              <w:rPr>
                <w:rFonts w:ascii="Arial" w:hAnsi="Arial" w:cs="Arial"/>
                <w:b/>
                <w:bCs/>
                <w:sz w:val="18"/>
              </w:rPr>
            </w:pPr>
            <w:bookmarkStart w:id="0" w:name="_GoBack"/>
            <w:bookmarkEnd w:id="0"/>
            <w:r>
              <w:rPr>
                <w:rFonts w:ascii="Arial" w:hAnsi="Arial" w:cs="Arial"/>
                <w:b/>
                <w:bCs/>
                <w:sz w:val="18"/>
              </w:rPr>
              <w:t xml:space="preserve">Employee’s Last Name: </w:t>
            </w:r>
          </w:p>
          <w:p w:rsidR="00D246CB" w:rsidRDefault="00D246CB">
            <w:pPr>
              <w:rPr>
                <w:rFonts w:ascii="Arial" w:hAnsi="Arial" w:cs="Arial"/>
                <w:b/>
                <w:bCs/>
                <w:sz w:val="18"/>
              </w:rPr>
            </w:pPr>
          </w:p>
        </w:tc>
        <w:tc>
          <w:tcPr>
            <w:tcW w:w="2520" w:type="dxa"/>
            <w:gridSpan w:val="5"/>
          </w:tcPr>
          <w:p w:rsidR="00D246CB" w:rsidRDefault="00D246CB">
            <w:pPr>
              <w:pStyle w:val="Heading3"/>
              <w:framePr w:hSpace="0" w:wrap="auto" w:vAnchor="margin" w:hAnchor="text" w:yAlign="inline"/>
              <w:rPr>
                <w:rFonts w:ascii="Arial" w:hAnsi="Arial" w:cs="Arial"/>
                <w:sz w:val="18"/>
              </w:rPr>
            </w:pPr>
            <w:r>
              <w:rPr>
                <w:rFonts w:ascii="Arial" w:hAnsi="Arial" w:cs="Arial"/>
                <w:sz w:val="18"/>
              </w:rPr>
              <w:t>Employee’s First Name:</w:t>
            </w:r>
          </w:p>
        </w:tc>
        <w:tc>
          <w:tcPr>
            <w:tcW w:w="2322" w:type="dxa"/>
            <w:gridSpan w:val="5"/>
          </w:tcPr>
          <w:p w:rsidR="00D246CB" w:rsidRDefault="00D246CB">
            <w:pPr>
              <w:pStyle w:val="Heading3"/>
              <w:framePr w:hSpace="0" w:wrap="auto" w:vAnchor="margin" w:hAnchor="text" w:yAlign="inline"/>
              <w:rPr>
                <w:rFonts w:ascii="Arial" w:hAnsi="Arial" w:cs="Arial"/>
                <w:sz w:val="18"/>
              </w:rPr>
            </w:pPr>
            <w:r>
              <w:rPr>
                <w:rFonts w:ascii="Arial" w:hAnsi="Arial" w:cs="Arial"/>
                <w:sz w:val="18"/>
              </w:rPr>
              <w:t>Department:</w:t>
            </w:r>
          </w:p>
        </w:tc>
        <w:tc>
          <w:tcPr>
            <w:tcW w:w="2538" w:type="dxa"/>
            <w:gridSpan w:val="4"/>
          </w:tcPr>
          <w:p w:rsidR="00D246CB" w:rsidRDefault="00D246CB">
            <w:pPr>
              <w:pStyle w:val="Heading3"/>
              <w:framePr w:hSpace="0" w:wrap="auto" w:vAnchor="margin" w:hAnchor="text" w:yAlign="inline"/>
              <w:rPr>
                <w:rFonts w:ascii="Arial" w:hAnsi="Arial" w:cs="Arial"/>
                <w:sz w:val="18"/>
              </w:rPr>
            </w:pPr>
            <w:r>
              <w:rPr>
                <w:rFonts w:ascii="Arial" w:hAnsi="Arial" w:cs="Arial"/>
                <w:sz w:val="18"/>
              </w:rPr>
              <w:t>Job Title:</w:t>
            </w:r>
          </w:p>
        </w:tc>
      </w:tr>
      <w:tr w:rsidR="00D246CB">
        <w:trPr>
          <w:cantSplit/>
          <w:trHeight w:val="567"/>
        </w:trPr>
        <w:tc>
          <w:tcPr>
            <w:tcW w:w="2178" w:type="dxa"/>
          </w:tcPr>
          <w:p w:rsidR="00D246CB" w:rsidRDefault="00D246CB">
            <w:pPr>
              <w:pStyle w:val="Heading3"/>
              <w:framePr w:hSpace="0" w:wrap="auto" w:vAnchor="margin" w:hAnchor="text" w:yAlign="inline"/>
              <w:rPr>
                <w:rFonts w:ascii="Arial" w:hAnsi="Arial" w:cs="Arial"/>
                <w:sz w:val="18"/>
              </w:rPr>
            </w:pPr>
            <w:r>
              <w:rPr>
                <w:rFonts w:ascii="Arial" w:hAnsi="Arial" w:cs="Arial"/>
                <w:sz w:val="18"/>
              </w:rPr>
              <w:t>Employment Status:</w:t>
            </w:r>
          </w:p>
        </w:tc>
        <w:tc>
          <w:tcPr>
            <w:tcW w:w="1440" w:type="dxa"/>
            <w:gridSpan w:val="4"/>
          </w:tcPr>
          <w:p w:rsidR="00D246CB" w:rsidRDefault="00D246CB">
            <w:pPr>
              <w:pStyle w:val="Heading3"/>
              <w:framePr w:hSpace="0" w:wrap="auto" w:vAnchor="margin" w:hAnchor="text" w:yAlign="inline"/>
              <w:rPr>
                <w:rFonts w:ascii="Arial" w:hAnsi="Arial" w:cs="Arial"/>
                <w:sz w:val="18"/>
              </w:rPr>
            </w:pPr>
            <w:r>
              <w:rPr>
                <w:rFonts w:ascii="Arial" w:hAnsi="Arial" w:cs="Arial"/>
                <w:sz w:val="18"/>
              </w:rPr>
              <w:t>Full-time</w:t>
            </w:r>
          </w:p>
        </w:tc>
        <w:tc>
          <w:tcPr>
            <w:tcW w:w="1701" w:type="dxa"/>
            <w:gridSpan w:val="2"/>
          </w:tcPr>
          <w:p w:rsidR="00D246CB" w:rsidRDefault="00D246CB">
            <w:pPr>
              <w:pStyle w:val="Heading3"/>
              <w:framePr w:hSpace="0" w:wrap="auto" w:vAnchor="margin" w:hAnchor="text" w:yAlign="inline"/>
              <w:rPr>
                <w:rFonts w:ascii="Arial" w:hAnsi="Arial" w:cs="Arial"/>
                <w:sz w:val="18"/>
              </w:rPr>
            </w:pPr>
            <w:r>
              <w:rPr>
                <w:rFonts w:ascii="Arial" w:hAnsi="Arial" w:cs="Arial"/>
                <w:sz w:val="18"/>
              </w:rPr>
              <w:t>Part-time</w:t>
            </w:r>
          </w:p>
        </w:tc>
        <w:tc>
          <w:tcPr>
            <w:tcW w:w="1773" w:type="dxa"/>
            <w:gridSpan w:val="5"/>
          </w:tcPr>
          <w:p w:rsidR="00D246CB" w:rsidRDefault="00D246CB">
            <w:pPr>
              <w:pStyle w:val="Heading3"/>
              <w:framePr w:hSpace="0" w:wrap="auto" w:vAnchor="margin" w:hAnchor="text" w:yAlign="inline"/>
              <w:rPr>
                <w:rFonts w:ascii="Arial" w:hAnsi="Arial" w:cs="Arial"/>
                <w:sz w:val="18"/>
              </w:rPr>
            </w:pPr>
            <w:r>
              <w:rPr>
                <w:rFonts w:ascii="Arial" w:hAnsi="Arial" w:cs="Arial"/>
                <w:sz w:val="18"/>
              </w:rPr>
              <w:t>Seasonal</w:t>
            </w:r>
          </w:p>
        </w:tc>
        <w:tc>
          <w:tcPr>
            <w:tcW w:w="1773" w:type="dxa"/>
            <w:gridSpan w:val="5"/>
          </w:tcPr>
          <w:p w:rsidR="00D246CB" w:rsidRDefault="00D246CB">
            <w:pPr>
              <w:pStyle w:val="Heading3"/>
              <w:framePr w:hSpace="0" w:wrap="auto" w:vAnchor="margin" w:hAnchor="text" w:yAlign="inline"/>
              <w:rPr>
                <w:rFonts w:ascii="Arial" w:hAnsi="Arial" w:cs="Arial"/>
                <w:sz w:val="18"/>
              </w:rPr>
            </w:pPr>
            <w:r>
              <w:rPr>
                <w:rFonts w:ascii="Arial" w:hAnsi="Arial" w:cs="Arial"/>
                <w:sz w:val="18"/>
              </w:rPr>
              <w:t>Summer student</w:t>
            </w:r>
          </w:p>
        </w:tc>
        <w:tc>
          <w:tcPr>
            <w:tcW w:w="1773" w:type="dxa"/>
          </w:tcPr>
          <w:p w:rsidR="00D246CB" w:rsidRDefault="00D246CB">
            <w:pPr>
              <w:pStyle w:val="Heading3"/>
              <w:framePr w:hSpace="0" w:wrap="auto" w:vAnchor="margin" w:hAnchor="text" w:yAlign="inline"/>
              <w:rPr>
                <w:rFonts w:ascii="Arial" w:hAnsi="Arial" w:cs="Arial"/>
                <w:sz w:val="18"/>
              </w:rPr>
            </w:pPr>
            <w:r>
              <w:rPr>
                <w:rFonts w:ascii="Arial" w:hAnsi="Arial" w:cs="Arial"/>
                <w:sz w:val="18"/>
              </w:rPr>
              <w:t>Other</w:t>
            </w:r>
          </w:p>
        </w:tc>
      </w:tr>
      <w:tr w:rsidR="00D246CB">
        <w:trPr>
          <w:trHeight w:val="567"/>
        </w:trPr>
        <w:tc>
          <w:tcPr>
            <w:tcW w:w="3258" w:type="dxa"/>
            <w:gridSpan w:val="4"/>
          </w:tcPr>
          <w:p w:rsidR="00D246CB" w:rsidRDefault="00D246CB">
            <w:pPr>
              <w:rPr>
                <w:rFonts w:ascii="Arial" w:hAnsi="Arial" w:cs="Arial"/>
                <w:b/>
                <w:bCs/>
                <w:sz w:val="18"/>
              </w:rPr>
            </w:pPr>
            <w:r>
              <w:rPr>
                <w:rFonts w:ascii="Arial" w:hAnsi="Arial" w:cs="Arial"/>
                <w:b/>
                <w:bCs/>
                <w:sz w:val="18"/>
              </w:rPr>
              <w:t xml:space="preserve">Date of Accident/Injury  </w:t>
            </w:r>
            <w:r>
              <w:rPr>
                <w:rFonts w:ascii="Arial" w:hAnsi="Arial" w:cs="Arial"/>
                <w:sz w:val="16"/>
              </w:rPr>
              <w:t>(dd/mm/yy</w:t>
            </w:r>
            <w:r>
              <w:rPr>
                <w:rFonts w:ascii="Arial" w:hAnsi="Arial" w:cs="Arial"/>
                <w:b/>
                <w:bCs/>
                <w:sz w:val="16"/>
              </w:rPr>
              <w:t>)</w:t>
            </w:r>
          </w:p>
          <w:p w:rsidR="00D246CB" w:rsidRDefault="00D246CB">
            <w:pPr>
              <w:rPr>
                <w:rFonts w:ascii="Arial" w:hAnsi="Arial" w:cs="Arial"/>
                <w:b/>
                <w:bCs/>
                <w:sz w:val="18"/>
              </w:rPr>
            </w:pPr>
          </w:p>
        </w:tc>
        <w:tc>
          <w:tcPr>
            <w:tcW w:w="2520" w:type="dxa"/>
            <w:gridSpan w:val="5"/>
          </w:tcPr>
          <w:p w:rsidR="00D246CB" w:rsidRDefault="00D246CB">
            <w:pPr>
              <w:pStyle w:val="Heading3"/>
              <w:framePr w:hSpace="0" w:wrap="auto" w:vAnchor="margin" w:hAnchor="text" w:yAlign="inline"/>
              <w:rPr>
                <w:rFonts w:ascii="Arial" w:hAnsi="Arial" w:cs="Arial"/>
                <w:sz w:val="18"/>
              </w:rPr>
            </w:pPr>
            <w:r>
              <w:rPr>
                <w:rFonts w:ascii="Arial" w:hAnsi="Arial" w:cs="Arial"/>
                <w:sz w:val="18"/>
              </w:rPr>
              <w:t>Time of day</w:t>
            </w:r>
          </w:p>
        </w:tc>
        <w:tc>
          <w:tcPr>
            <w:tcW w:w="2790" w:type="dxa"/>
            <w:gridSpan w:val="6"/>
          </w:tcPr>
          <w:p w:rsidR="00D246CB" w:rsidRDefault="00D246CB">
            <w:pPr>
              <w:rPr>
                <w:rFonts w:ascii="Arial" w:hAnsi="Arial" w:cs="Arial"/>
                <w:b/>
                <w:bCs/>
                <w:sz w:val="18"/>
              </w:rPr>
            </w:pPr>
            <w:r>
              <w:rPr>
                <w:rFonts w:ascii="Arial" w:hAnsi="Arial" w:cs="Arial"/>
                <w:b/>
                <w:bCs/>
                <w:sz w:val="18"/>
              </w:rPr>
              <w:t xml:space="preserve">Date reported </w:t>
            </w:r>
            <w:r>
              <w:rPr>
                <w:rFonts w:ascii="Arial" w:hAnsi="Arial" w:cs="Arial"/>
                <w:sz w:val="16"/>
              </w:rPr>
              <w:t>(dd/mm/yy)</w:t>
            </w:r>
          </w:p>
        </w:tc>
        <w:tc>
          <w:tcPr>
            <w:tcW w:w="2070" w:type="dxa"/>
            <w:gridSpan w:val="3"/>
          </w:tcPr>
          <w:p w:rsidR="00D246CB" w:rsidRDefault="00D246CB">
            <w:pPr>
              <w:pStyle w:val="Heading3"/>
              <w:framePr w:hSpace="0" w:wrap="auto" w:vAnchor="margin" w:hAnchor="text" w:yAlign="inline"/>
              <w:rPr>
                <w:rFonts w:ascii="Arial" w:hAnsi="Arial" w:cs="Arial"/>
                <w:sz w:val="18"/>
              </w:rPr>
            </w:pPr>
            <w:r>
              <w:rPr>
                <w:rFonts w:ascii="Arial" w:hAnsi="Arial" w:cs="Arial"/>
                <w:sz w:val="18"/>
              </w:rPr>
              <w:t>Time of day</w:t>
            </w:r>
          </w:p>
        </w:tc>
      </w:tr>
      <w:tr w:rsidR="00D246CB">
        <w:trPr>
          <w:cantSplit/>
        </w:trPr>
        <w:tc>
          <w:tcPr>
            <w:tcW w:w="10638" w:type="dxa"/>
            <w:gridSpan w:val="18"/>
          </w:tcPr>
          <w:p w:rsidR="00D246CB" w:rsidRDefault="00D246CB">
            <w:pPr>
              <w:rPr>
                <w:rFonts w:ascii="Arial" w:hAnsi="Arial" w:cs="Arial"/>
                <w:b/>
                <w:bCs/>
                <w:sz w:val="18"/>
              </w:rPr>
            </w:pPr>
            <w:r>
              <w:rPr>
                <w:rFonts w:ascii="Arial" w:hAnsi="Arial" w:cs="Arial"/>
                <w:b/>
                <w:bCs/>
                <w:sz w:val="18"/>
              </w:rPr>
              <w:t>At the time of the accident, was the employee involved in a work-related activity?</w:t>
            </w:r>
          </w:p>
          <w:p w:rsidR="00D246CB" w:rsidRDefault="00D246CB">
            <w:pPr>
              <w:rPr>
                <w:rFonts w:ascii="Arial" w:hAnsi="Arial" w:cs="Arial"/>
                <w:b/>
                <w:bCs/>
                <w:sz w:val="18"/>
              </w:rPr>
            </w:pPr>
          </w:p>
        </w:tc>
      </w:tr>
      <w:tr w:rsidR="00D246CB">
        <w:trPr>
          <w:cantSplit/>
        </w:trPr>
        <w:tc>
          <w:tcPr>
            <w:tcW w:w="2448" w:type="dxa"/>
            <w:gridSpan w:val="2"/>
          </w:tcPr>
          <w:p w:rsidR="00D246CB" w:rsidRDefault="00D246CB">
            <w:pPr>
              <w:rPr>
                <w:rFonts w:ascii="Arial" w:hAnsi="Arial" w:cs="Arial"/>
                <w:b/>
                <w:bCs/>
                <w:sz w:val="18"/>
              </w:rPr>
            </w:pPr>
            <w:r>
              <w:rPr>
                <w:rFonts w:ascii="Arial" w:hAnsi="Arial" w:cs="Arial"/>
                <w:b/>
                <w:bCs/>
                <w:sz w:val="18"/>
              </w:rPr>
              <w:t>Check Accident Type:</w:t>
            </w:r>
          </w:p>
        </w:tc>
        <w:tc>
          <w:tcPr>
            <w:tcW w:w="1530" w:type="dxa"/>
            <w:gridSpan w:val="4"/>
          </w:tcPr>
          <w:p w:rsidR="00D246CB" w:rsidRDefault="00D246CB">
            <w:pPr>
              <w:rPr>
                <w:rFonts w:ascii="Arial" w:hAnsi="Arial" w:cs="Arial"/>
                <w:b/>
                <w:bCs/>
                <w:sz w:val="18"/>
              </w:rPr>
            </w:pPr>
            <w:r>
              <w:rPr>
                <w:rFonts w:ascii="Arial" w:hAnsi="Arial" w:cs="Arial"/>
                <w:b/>
                <w:bCs/>
                <w:sz w:val="18"/>
              </w:rPr>
              <w:t>Non Injury</w:t>
            </w:r>
          </w:p>
        </w:tc>
        <w:tc>
          <w:tcPr>
            <w:tcW w:w="1530" w:type="dxa"/>
            <w:gridSpan w:val="2"/>
          </w:tcPr>
          <w:p w:rsidR="00D246CB" w:rsidRDefault="00D246CB">
            <w:pPr>
              <w:rPr>
                <w:rFonts w:ascii="Arial" w:hAnsi="Arial" w:cs="Arial"/>
                <w:b/>
                <w:bCs/>
                <w:sz w:val="18"/>
              </w:rPr>
            </w:pPr>
            <w:r>
              <w:rPr>
                <w:rFonts w:ascii="Arial" w:hAnsi="Arial" w:cs="Arial"/>
                <w:b/>
                <w:bCs/>
                <w:sz w:val="18"/>
              </w:rPr>
              <w:t>First Aid</w:t>
            </w:r>
          </w:p>
        </w:tc>
        <w:tc>
          <w:tcPr>
            <w:tcW w:w="1710" w:type="dxa"/>
            <w:gridSpan w:val="5"/>
          </w:tcPr>
          <w:p w:rsidR="00D246CB" w:rsidRDefault="00D246CB">
            <w:pPr>
              <w:rPr>
                <w:rFonts w:ascii="Arial" w:hAnsi="Arial" w:cs="Arial"/>
                <w:b/>
                <w:bCs/>
                <w:sz w:val="18"/>
              </w:rPr>
            </w:pPr>
            <w:r>
              <w:rPr>
                <w:rFonts w:ascii="Arial" w:hAnsi="Arial" w:cs="Arial"/>
                <w:b/>
                <w:bCs/>
                <w:sz w:val="18"/>
              </w:rPr>
              <w:t>Health Care</w:t>
            </w:r>
          </w:p>
        </w:tc>
        <w:tc>
          <w:tcPr>
            <w:tcW w:w="1530" w:type="dxa"/>
            <w:gridSpan w:val="3"/>
          </w:tcPr>
          <w:p w:rsidR="00D246CB" w:rsidRDefault="00D246CB">
            <w:pPr>
              <w:rPr>
                <w:rFonts w:ascii="Arial" w:hAnsi="Arial" w:cs="Arial"/>
                <w:b/>
                <w:bCs/>
                <w:sz w:val="18"/>
              </w:rPr>
            </w:pPr>
            <w:r>
              <w:rPr>
                <w:rFonts w:ascii="Arial" w:hAnsi="Arial" w:cs="Arial"/>
                <w:b/>
                <w:bCs/>
                <w:sz w:val="18"/>
              </w:rPr>
              <w:t>Lost Time</w:t>
            </w:r>
            <w:r w:rsidR="00810DC3">
              <w:rPr>
                <w:rFonts w:ascii="Arial" w:hAnsi="Arial" w:cs="Arial"/>
                <w:b/>
                <w:bCs/>
                <w:sz w:val="18"/>
              </w:rPr>
              <w:t xml:space="preserve"> </w:t>
            </w:r>
          </w:p>
        </w:tc>
        <w:tc>
          <w:tcPr>
            <w:tcW w:w="1890" w:type="dxa"/>
            <w:gridSpan w:val="2"/>
          </w:tcPr>
          <w:p w:rsidR="00D246CB" w:rsidRDefault="00D246CB">
            <w:pPr>
              <w:rPr>
                <w:rFonts w:ascii="Arial" w:hAnsi="Arial" w:cs="Arial"/>
                <w:b/>
                <w:bCs/>
                <w:sz w:val="18"/>
              </w:rPr>
            </w:pPr>
            <w:r>
              <w:rPr>
                <w:rFonts w:ascii="Arial" w:hAnsi="Arial" w:cs="Arial"/>
                <w:b/>
                <w:bCs/>
                <w:sz w:val="18"/>
              </w:rPr>
              <w:t>Critical Injury</w:t>
            </w:r>
          </w:p>
        </w:tc>
      </w:tr>
      <w:tr w:rsidR="00D246CB">
        <w:trPr>
          <w:cantSplit/>
        </w:trPr>
        <w:tc>
          <w:tcPr>
            <w:tcW w:w="10638" w:type="dxa"/>
            <w:gridSpan w:val="18"/>
          </w:tcPr>
          <w:p w:rsidR="00D246CB" w:rsidRDefault="00D246CB">
            <w:pPr>
              <w:rPr>
                <w:rFonts w:ascii="Arial" w:hAnsi="Arial" w:cs="Arial"/>
                <w:b/>
                <w:bCs/>
                <w:sz w:val="18"/>
              </w:rPr>
            </w:pPr>
          </w:p>
          <w:p w:rsidR="00D246CB" w:rsidRDefault="00D246CB">
            <w:pPr>
              <w:rPr>
                <w:rFonts w:ascii="Arial" w:hAnsi="Arial" w:cs="Arial"/>
                <w:sz w:val="18"/>
              </w:rPr>
            </w:pPr>
            <w:r>
              <w:rPr>
                <w:rFonts w:ascii="Arial" w:hAnsi="Arial" w:cs="Arial"/>
                <w:b/>
                <w:bCs/>
                <w:sz w:val="18"/>
              </w:rPr>
              <w:t>Description of Accident:</w:t>
            </w:r>
            <w:r>
              <w:rPr>
                <w:rFonts w:ascii="Arial" w:hAnsi="Arial" w:cs="Arial"/>
                <w:sz w:val="18"/>
              </w:rPr>
              <w:t xml:space="preserve">  </w:t>
            </w:r>
            <w:r>
              <w:rPr>
                <w:rFonts w:ascii="Arial" w:hAnsi="Arial" w:cs="Arial"/>
                <w:sz w:val="16"/>
              </w:rPr>
              <w:t>(state exactly the sequence of events leading to the accident; where it occurred; what the person was doing; the size, weight and type of equipment or materials involved, etc.)</w:t>
            </w: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sz w:val="18"/>
              </w:rPr>
            </w:pPr>
          </w:p>
        </w:tc>
      </w:tr>
      <w:tr w:rsidR="00D246CB">
        <w:trPr>
          <w:cantSplit/>
        </w:trPr>
        <w:tc>
          <w:tcPr>
            <w:tcW w:w="10638" w:type="dxa"/>
            <w:gridSpan w:val="18"/>
          </w:tcPr>
          <w:p w:rsidR="00D246CB" w:rsidRDefault="00D246CB">
            <w:pPr>
              <w:rPr>
                <w:rFonts w:ascii="Arial" w:hAnsi="Arial" w:cs="Arial"/>
                <w:sz w:val="16"/>
              </w:rPr>
            </w:pPr>
            <w:r>
              <w:rPr>
                <w:rFonts w:ascii="Arial" w:hAnsi="Arial" w:cs="Arial"/>
                <w:b/>
                <w:bCs/>
                <w:sz w:val="18"/>
              </w:rPr>
              <w:t>Injury:</w:t>
            </w:r>
            <w:r>
              <w:rPr>
                <w:rFonts w:ascii="Arial" w:hAnsi="Arial" w:cs="Arial"/>
                <w:sz w:val="18"/>
              </w:rPr>
              <w:t xml:space="preserve"> </w:t>
            </w:r>
            <w:r>
              <w:rPr>
                <w:rFonts w:ascii="Arial" w:hAnsi="Arial" w:cs="Arial"/>
                <w:sz w:val="16"/>
              </w:rPr>
              <w:t>(describe injury, part of body involved, specify right or left)</w:t>
            </w:r>
          </w:p>
          <w:p w:rsidR="00D246CB" w:rsidRDefault="00D246CB">
            <w:pPr>
              <w:rPr>
                <w:rFonts w:ascii="Arial" w:hAnsi="Arial" w:cs="Arial"/>
                <w:sz w:val="16"/>
              </w:rPr>
            </w:pP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sz w:val="18"/>
              </w:rPr>
            </w:pPr>
          </w:p>
        </w:tc>
      </w:tr>
      <w:tr w:rsidR="00D246CB">
        <w:trPr>
          <w:cantSplit/>
        </w:trPr>
        <w:tc>
          <w:tcPr>
            <w:tcW w:w="6138" w:type="dxa"/>
            <w:gridSpan w:val="10"/>
          </w:tcPr>
          <w:p w:rsidR="00D246CB" w:rsidRDefault="00D246CB">
            <w:pPr>
              <w:pStyle w:val="Heading3"/>
              <w:framePr w:hSpace="0" w:wrap="auto" w:vAnchor="margin" w:hAnchor="text" w:yAlign="inline"/>
              <w:rPr>
                <w:rFonts w:ascii="Arial" w:hAnsi="Arial" w:cs="Arial"/>
                <w:sz w:val="18"/>
              </w:rPr>
            </w:pPr>
            <w:r>
              <w:rPr>
                <w:rFonts w:ascii="Arial" w:hAnsi="Arial" w:cs="Arial"/>
                <w:sz w:val="18"/>
              </w:rPr>
              <w:t xml:space="preserve">Was medical treatment sought?  </w:t>
            </w:r>
          </w:p>
          <w:p w:rsidR="00D246CB" w:rsidRDefault="00D246CB">
            <w:pPr>
              <w:pStyle w:val="Heading3"/>
              <w:framePr w:hSpace="0" w:wrap="auto" w:vAnchor="margin" w:hAnchor="text" w:yAlign="inline"/>
              <w:rPr>
                <w:rFonts w:ascii="Arial" w:hAnsi="Arial" w:cs="Arial"/>
                <w:b w:val="0"/>
                <w:bCs w:val="0"/>
                <w:sz w:val="16"/>
              </w:rPr>
            </w:pPr>
            <w:r>
              <w:rPr>
                <w:rFonts w:ascii="Arial" w:hAnsi="Arial" w:cs="Arial"/>
                <w:b w:val="0"/>
                <w:bCs w:val="0"/>
                <w:sz w:val="16"/>
              </w:rPr>
              <w:t>(If yes, provide name and address of attending physician</w:t>
            </w:r>
            <w:r w:rsidR="00D41CEF">
              <w:rPr>
                <w:rFonts w:ascii="Arial" w:hAnsi="Arial" w:cs="Arial"/>
                <w:b w:val="0"/>
                <w:bCs w:val="0"/>
                <w:sz w:val="16"/>
              </w:rPr>
              <w:t>, if available</w:t>
            </w:r>
            <w:r>
              <w:rPr>
                <w:rFonts w:ascii="Arial" w:hAnsi="Arial" w:cs="Arial"/>
                <w:b w:val="0"/>
                <w:bCs w:val="0"/>
                <w:sz w:val="16"/>
              </w:rPr>
              <w:t xml:space="preserve">) </w:t>
            </w:r>
          </w:p>
          <w:p w:rsidR="00D246CB" w:rsidRDefault="00D246CB">
            <w:pPr>
              <w:rPr>
                <w:rFonts w:ascii="Arial" w:hAnsi="Arial" w:cs="Arial"/>
                <w:sz w:val="18"/>
              </w:rPr>
            </w:pPr>
          </w:p>
          <w:p w:rsidR="00D246CB" w:rsidRDefault="00D246CB">
            <w:pPr>
              <w:rPr>
                <w:rFonts w:ascii="Arial" w:hAnsi="Arial" w:cs="Arial"/>
                <w:sz w:val="18"/>
              </w:rPr>
            </w:pPr>
          </w:p>
          <w:p w:rsidR="00D246CB" w:rsidRDefault="00D246CB">
            <w:pPr>
              <w:rPr>
                <w:rFonts w:ascii="Arial" w:hAnsi="Arial" w:cs="Arial"/>
                <w:b/>
                <w:bCs/>
                <w:sz w:val="18"/>
              </w:rPr>
            </w:pPr>
          </w:p>
        </w:tc>
        <w:tc>
          <w:tcPr>
            <w:tcW w:w="4500" w:type="dxa"/>
            <w:gridSpan w:val="8"/>
          </w:tcPr>
          <w:p w:rsidR="00D246CB" w:rsidRDefault="00D246CB">
            <w:pPr>
              <w:pStyle w:val="Heading3"/>
              <w:framePr w:hSpace="0" w:wrap="auto" w:vAnchor="margin" w:hAnchor="text" w:yAlign="inline"/>
              <w:rPr>
                <w:rFonts w:ascii="Arial" w:hAnsi="Arial" w:cs="Arial"/>
                <w:sz w:val="18"/>
              </w:rPr>
            </w:pPr>
            <w:r>
              <w:rPr>
                <w:rFonts w:ascii="Arial" w:hAnsi="Arial" w:cs="Arial"/>
                <w:sz w:val="18"/>
              </w:rPr>
              <w:t>Name &amp; address of family physician</w:t>
            </w:r>
          </w:p>
          <w:p w:rsidR="00D246CB" w:rsidRDefault="00D246CB">
            <w:pPr>
              <w:rPr>
                <w:rFonts w:ascii="Arial" w:hAnsi="Arial" w:cs="Arial"/>
                <w:sz w:val="18"/>
              </w:rPr>
            </w:pPr>
          </w:p>
        </w:tc>
      </w:tr>
      <w:tr w:rsidR="00D246CB">
        <w:trPr>
          <w:cantSplit/>
        </w:trPr>
        <w:tc>
          <w:tcPr>
            <w:tcW w:w="3168" w:type="dxa"/>
            <w:gridSpan w:val="3"/>
          </w:tcPr>
          <w:p w:rsidR="00D246CB" w:rsidRDefault="00D246CB">
            <w:pPr>
              <w:pStyle w:val="Heading3"/>
              <w:framePr w:hSpace="0" w:wrap="auto" w:vAnchor="margin" w:hAnchor="text" w:yAlign="inline"/>
              <w:rPr>
                <w:rFonts w:ascii="Arial" w:hAnsi="Arial" w:cs="Arial"/>
                <w:sz w:val="18"/>
              </w:rPr>
            </w:pPr>
            <w:r>
              <w:rPr>
                <w:rFonts w:ascii="Arial" w:hAnsi="Arial" w:cs="Arial"/>
                <w:sz w:val="18"/>
              </w:rPr>
              <w:t xml:space="preserve">Was any time lost from work?  </w:t>
            </w:r>
          </w:p>
          <w:p w:rsidR="00D246CB" w:rsidRDefault="00D246CB">
            <w:pPr>
              <w:pStyle w:val="Heading3"/>
              <w:framePr w:hSpace="0" w:wrap="auto" w:vAnchor="margin" w:hAnchor="text" w:yAlign="inline"/>
              <w:rPr>
                <w:rFonts w:ascii="Arial" w:hAnsi="Arial" w:cs="Arial"/>
                <w:sz w:val="18"/>
              </w:rPr>
            </w:pPr>
          </w:p>
          <w:p w:rsidR="00D246CB" w:rsidRDefault="00D246CB">
            <w:pPr>
              <w:rPr>
                <w:sz w:val="18"/>
              </w:rPr>
            </w:pPr>
          </w:p>
        </w:tc>
        <w:tc>
          <w:tcPr>
            <w:tcW w:w="3240" w:type="dxa"/>
            <w:gridSpan w:val="8"/>
          </w:tcPr>
          <w:p w:rsidR="00D246CB" w:rsidRDefault="00D246CB">
            <w:pPr>
              <w:pStyle w:val="Heading3"/>
              <w:framePr w:hSpace="0" w:wrap="auto" w:vAnchor="margin" w:hAnchor="text" w:yAlign="inline"/>
              <w:rPr>
                <w:rFonts w:ascii="Arial" w:hAnsi="Arial" w:cs="Arial"/>
                <w:sz w:val="18"/>
              </w:rPr>
            </w:pPr>
            <w:r>
              <w:rPr>
                <w:rFonts w:ascii="Arial" w:hAnsi="Arial" w:cs="Arial"/>
                <w:sz w:val="18"/>
              </w:rPr>
              <w:t>If yes, date &amp; time last worked:</w:t>
            </w:r>
          </w:p>
          <w:p w:rsidR="00D246CB" w:rsidRDefault="00D246CB">
            <w:pPr>
              <w:pStyle w:val="Heading3"/>
              <w:framePr w:hSpace="0" w:wrap="auto" w:vAnchor="margin" w:hAnchor="text" w:yAlign="inline"/>
              <w:rPr>
                <w:rFonts w:ascii="Arial" w:hAnsi="Arial" w:cs="Arial"/>
                <w:sz w:val="18"/>
              </w:rPr>
            </w:pPr>
          </w:p>
        </w:tc>
        <w:tc>
          <w:tcPr>
            <w:tcW w:w="4230" w:type="dxa"/>
            <w:gridSpan w:val="7"/>
          </w:tcPr>
          <w:p w:rsidR="00D246CB" w:rsidRDefault="00D246CB">
            <w:pPr>
              <w:pStyle w:val="Heading3"/>
              <w:framePr w:hSpace="0" w:wrap="auto" w:vAnchor="margin" w:hAnchor="text" w:yAlign="inline"/>
              <w:rPr>
                <w:rFonts w:ascii="Arial" w:hAnsi="Arial" w:cs="Arial"/>
                <w:sz w:val="18"/>
              </w:rPr>
            </w:pPr>
            <w:r>
              <w:rPr>
                <w:rFonts w:ascii="Arial" w:hAnsi="Arial" w:cs="Arial"/>
                <w:sz w:val="18"/>
              </w:rPr>
              <w:t>Date &amp; time returned to work:</w:t>
            </w:r>
          </w:p>
          <w:p w:rsidR="00D246CB" w:rsidRDefault="00D246CB">
            <w:pPr>
              <w:rPr>
                <w:sz w:val="18"/>
              </w:rPr>
            </w:pPr>
          </w:p>
        </w:tc>
      </w:tr>
      <w:tr w:rsidR="00D246CB">
        <w:trPr>
          <w:cantSplit/>
        </w:trPr>
        <w:tc>
          <w:tcPr>
            <w:tcW w:w="5319" w:type="dxa"/>
            <w:gridSpan w:val="7"/>
          </w:tcPr>
          <w:p w:rsidR="00D246CB" w:rsidRDefault="00D246CB">
            <w:pPr>
              <w:pStyle w:val="Heading3"/>
              <w:framePr w:hSpace="0" w:wrap="auto" w:vAnchor="margin" w:hAnchor="text" w:yAlign="inline"/>
              <w:rPr>
                <w:rFonts w:ascii="Arial" w:hAnsi="Arial" w:cs="Arial"/>
                <w:sz w:val="18"/>
              </w:rPr>
            </w:pPr>
            <w:r>
              <w:rPr>
                <w:rFonts w:ascii="Arial" w:hAnsi="Arial" w:cs="Arial"/>
                <w:sz w:val="18"/>
              </w:rPr>
              <w:t xml:space="preserve">Normal hours of work:  </w:t>
            </w:r>
          </w:p>
          <w:p w:rsidR="00D246CB" w:rsidRDefault="00D246CB">
            <w:pPr>
              <w:rPr>
                <w:sz w:val="18"/>
              </w:rPr>
            </w:pPr>
          </w:p>
        </w:tc>
        <w:tc>
          <w:tcPr>
            <w:tcW w:w="5319" w:type="dxa"/>
            <w:gridSpan w:val="11"/>
          </w:tcPr>
          <w:p w:rsidR="00D246CB" w:rsidRDefault="00D246CB">
            <w:pPr>
              <w:pStyle w:val="Heading3"/>
              <w:framePr w:hSpace="0" w:wrap="auto" w:vAnchor="margin" w:hAnchor="text" w:yAlign="inline"/>
              <w:rPr>
                <w:rFonts w:ascii="Arial" w:hAnsi="Arial" w:cs="Arial"/>
                <w:sz w:val="18"/>
              </w:rPr>
            </w:pPr>
            <w:r>
              <w:rPr>
                <w:rFonts w:ascii="Arial" w:hAnsi="Arial" w:cs="Arial"/>
                <w:sz w:val="18"/>
              </w:rPr>
              <w:t>Normal days of work:</w:t>
            </w:r>
          </w:p>
        </w:tc>
      </w:tr>
      <w:tr w:rsidR="00D246CB">
        <w:trPr>
          <w:cantSplit/>
        </w:trPr>
        <w:tc>
          <w:tcPr>
            <w:tcW w:w="10638" w:type="dxa"/>
            <w:gridSpan w:val="18"/>
          </w:tcPr>
          <w:p w:rsidR="00D246CB" w:rsidRDefault="00D246CB">
            <w:pPr>
              <w:pStyle w:val="Heading3"/>
              <w:framePr w:hSpace="0" w:wrap="auto" w:vAnchor="margin" w:hAnchor="text" w:yAlign="inline"/>
              <w:rPr>
                <w:rFonts w:ascii="Arial" w:hAnsi="Arial" w:cs="Arial"/>
                <w:sz w:val="18"/>
              </w:rPr>
            </w:pPr>
            <w:r>
              <w:rPr>
                <w:rFonts w:ascii="Arial" w:hAnsi="Arial" w:cs="Arial"/>
                <w:sz w:val="18"/>
              </w:rPr>
              <w:t>Names &amp; Addresses of Witnesses:</w:t>
            </w:r>
          </w:p>
          <w:p w:rsidR="00D246CB" w:rsidRDefault="00D246CB">
            <w:pPr>
              <w:rPr>
                <w:rFonts w:ascii="Arial" w:hAnsi="Arial" w:cs="Arial"/>
                <w:sz w:val="18"/>
              </w:rPr>
            </w:pPr>
          </w:p>
          <w:p w:rsidR="00D246CB" w:rsidRDefault="00D246CB">
            <w:pPr>
              <w:pStyle w:val="Heading3"/>
              <w:framePr w:hSpace="0" w:wrap="auto" w:vAnchor="margin" w:hAnchor="text" w:yAlign="inline"/>
              <w:rPr>
                <w:rFonts w:ascii="Arial" w:hAnsi="Arial" w:cs="Arial"/>
                <w:sz w:val="18"/>
              </w:rPr>
            </w:pPr>
          </w:p>
          <w:p w:rsidR="00D246CB" w:rsidRDefault="00D246CB">
            <w:pPr>
              <w:rPr>
                <w:rFonts w:ascii="Arial" w:hAnsi="Arial" w:cs="Arial"/>
                <w:sz w:val="18"/>
              </w:rPr>
            </w:pPr>
          </w:p>
        </w:tc>
      </w:tr>
      <w:tr w:rsidR="00D246CB">
        <w:trPr>
          <w:cantSplit/>
        </w:trPr>
        <w:tc>
          <w:tcPr>
            <w:tcW w:w="3258" w:type="dxa"/>
            <w:gridSpan w:val="4"/>
          </w:tcPr>
          <w:p w:rsidR="00D246CB" w:rsidRDefault="00D246CB">
            <w:pPr>
              <w:pStyle w:val="Heading3"/>
              <w:framePr w:hSpace="0" w:wrap="auto" w:vAnchor="margin" w:hAnchor="text" w:yAlign="inline"/>
              <w:rPr>
                <w:rFonts w:ascii="Arial" w:hAnsi="Arial" w:cs="Arial"/>
                <w:sz w:val="18"/>
              </w:rPr>
            </w:pPr>
            <w:r>
              <w:rPr>
                <w:rFonts w:ascii="Arial" w:hAnsi="Arial" w:cs="Arial"/>
                <w:sz w:val="18"/>
              </w:rPr>
              <w:t>Name of person filing the report:</w:t>
            </w:r>
          </w:p>
          <w:p w:rsidR="00D246CB" w:rsidRDefault="00D246CB">
            <w:pPr>
              <w:rPr>
                <w:sz w:val="18"/>
              </w:rPr>
            </w:pPr>
          </w:p>
          <w:p w:rsidR="00D246CB" w:rsidRDefault="00D246CB">
            <w:pPr>
              <w:rPr>
                <w:sz w:val="18"/>
              </w:rPr>
            </w:pPr>
          </w:p>
        </w:tc>
        <w:tc>
          <w:tcPr>
            <w:tcW w:w="3834" w:type="dxa"/>
            <w:gridSpan w:val="8"/>
          </w:tcPr>
          <w:p w:rsidR="00D246CB" w:rsidRDefault="00D246CB">
            <w:pPr>
              <w:pStyle w:val="Heading3"/>
              <w:framePr w:hSpace="0" w:wrap="auto" w:vAnchor="margin" w:hAnchor="text" w:yAlign="inline"/>
              <w:rPr>
                <w:rFonts w:ascii="Arial" w:hAnsi="Arial" w:cs="Arial"/>
                <w:sz w:val="18"/>
              </w:rPr>
            </w:pPr>
            <w:r>
              <w:rPr>
                <w:rFonts w:ascii="Arial" w:hAnsi="Arial" w:cs="Arial"/>
                <w:sz w:val="18"/>
              </w:rPr>
              <w:t xml:space="preserve">Department: </w:t>
            </w:r>
          </w:p>
        </w:tc>
        <w:tc>
          <w:tcPr>
            <w:tcW w:w="3546" w:type="dxa"/>
            <w:gridSpan w:val="6"/>
          </w:tcPr>
          <w:p w:rsidR="00D246CB" w:rsidRDefault="00D246CB">
            <w:pPr>
              <w:pStyle w:val="Heading3"/>
              <w:framePr w:hSpace="0" w:wrap="auto" w:vAnchor="margin" w:hAnchor="text" w:yAlign="inline"/>
              <w:rPr>
                <w:rFonts w:ascii="Arial" w:hAnsi="Arial" w:cs="Arial"/>
                <w:sz w:val="18"/>
              </w:rPr>
            </w:pPr>
            <w:r>
              <w:rPr>
                <w:rFonts w:ascii="Arial" w:hAnsi="Arial" w:cs="Arial"/>
                <w:sz w:val="18"/>
              </w:rPr>
              <w:t>Date:</w:t>
            </w:r>
          </w:p>
        </w:tc>
      </w:tr>
      <w:tr w:rsidR="00D246CB">
        <w:trPr>
          <w:cantSplit/>
        </w:trPr>
        <w:tc>
          <w:tcPr>
            <w:tcW w:w="3258" w:type="dxa"/>
            <w:gridSpan w:val="4"/>
          </w:tcPr>
          <w:p w:rsidR="00D246CB" w:rsidRDefault="00D246CB">
            <w:pPr>
              <w:pStyle w:val="Heading3"/>
              <w:framePr w:hSpace="0" w:wrap="auto" w:vAnchor="margin" w:hAnchor="text" w:yAlign="inline"/>
              <w:rPr>
                <w:rFonts w:ascii="Arial" w:hAnsi="Arial" w:cs="Arial"/>
                <w:sz w:val="18"/>
              </w:rPr>
            </w:pPr>
            <w:r>
              <w:rPr>
                <w:rFonts w:ascii="Arial" w:hAnsi="Arial" w:cs="Arial"/>
                <w:sz w:val="18"/>
              </w:rPr>
              <w:t>Signature of Supervisor:</w:t>
            </w:r>
          </w:p>
          <w:p w:rsidR="00D246CB" w:rsidRDefault="00D246CB">
            <w:pPr>
              <w:rPr>
                <w:sz w:val="18"/>
              </w:rPr>
            </w:pPr>
          </w:p>
          <w:p w:rsidR="00D246CB" w:rsidRDefault="00D246CB">
            <w:pPr>
              <w:rPr>
                <w:sz w:val="18"/>
              </w:rPr>
            </w:pPr>
          </w:p>
        </w:tc>
        <w:tc>
          <w:tcPr>
            <w:tcW w:w="3834" w:type="dxa"/>
            <w:gridSpan w:val="8"/>
          </w:tcPr>
          <w:p w:rsidR="00D246CB" w:rsidRDefault="00D246CB">
            <w:pPr>
              <w:pStyle w:val="Heading3"/>
              <w:framePr w:hSpace="0" w:wrap="auto" w:vAnchor="margin" w:hAnchor="text" w:yAlign="inline"/>
              <w:rPr>
                <w:rFonts w:ascii="Arial" w:hAnsi="Arial" w:cs="Arial"/>
                <w:sz w:val="18"/>
              </w:rPr>
            </w:pPr>
            <w:r>
              <w:rPr>
                <w:rFonts w:ascii="Arial" w:hAnsi="Arial" w:cs="Arial"/>
                <w:sz w:val="18"/>
              </w:rPr>
              <w:t>Department:</w:t>
            </w:r>
          </w:p>
          <w:p w:rsidR="00D246CB" w:rsidRDefault="00D246CB">
            <w:pPr>
              <w:rPr>
                <w:sz w:val="18"/>
              </w:rPr>
            </w:pPr>
          </w:p>
        </w:tc>
        <w:tc>
          <w:tcPr>
            <w:tcW w:w="3546" w:type="dxa"/>
            <w:gridSpan w:val="6"/>
          </w:tcPr>
          <w:p w:rsidR="00D246CB" w:rsidRDefault="00D246CB">
            <w:pPr>
              <w:pStyle w:val="Heading3"/>
              <w:framePr w:hSpace="0" w:wrap="auto" w:vAnchor="margin" w:hAnchor="text" w:yAlign="inline"/>
              <w:rPr>
                <w:rFonts w:ascii="Arial" w:hAnsi="Arial" w:cs="Arial"/>
                <w:sz w:val="18"/>
              </w:rPr>
            </w:pPr>
            <w:r>
              <w:rPr>
                <w:rFonts w:ascii="Arial" w:hAnsi="Arial" w:cs="Arial"/>
                <w:sz w:val="18"/>
              </w:rPr>
              <w:t>Date:</w:t>
            </w:r>
          </w:p>
        </w:tc>
      </w:tr>
    </w:tbl>
    <w:p w:rsidR="0011742E" w:rsidRDefault="00026614">
      <w:pPr>
        <w:jc w:val="center"/>
        <w:rPr>
          <w:rFonts w:ascii="Arial" w:hAnsi="Arial" w:cs="Arial"/>
          <w:b/>
          <w:bCs/>
        </w:rPr>
      </w:pPr>
      <w:r>
        <w:rPr>
          <w:rFonts w:ascii="Arial" w:hAnsi="Arial" w:cs="Arial"/>
          <w:b/>
          <w:bCs/>
          <w:noProof/>
          <w:lang w:eastAsia="en-CA"/>
        </w:rPr>
        <w:drawing>
          <wp:anchor distT="0" distB="0" distL="114300" distR="114300" simplePos="0" relativeHeight="251658240" behindDoc="0" locked="0" layoutInCell="1" allowOverlap="1">
            <wp:simplePos x="0" y="0"/>
            <wp:positionH relativeFrom="column">
              <wp:posOffset>-147955</wp:posOffset>
            </wp:positionH>
            <wp:positionV relativeFrom="paragraph">
              <wp:posOffset>-320675</wp:posOffset>
            </wp:positionV>
            <wp:extent cx="709295" cy="630555"/>
            <wp:effectExtent l="19050" t="0" r="0" b="0"/>
            <wp:wrapTopAndBottom/>
            <wp:docPr id="12" name="Picture 0" descr="USMC_coa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MC_coat_colour.jpg"/>
                    <pic:cNvPicPr>
                      <a:picLocks noChangeAspect="1" noChangeArrowheads="1"/>
                    </pic:cNvPicPr>
                  </pic:nvPicPr>
                  <pic:blipFill>
                    <a:blip r:embed="rId8"/>
                    <a:srcRect/>
                    <a:stretch>
                      <a:fillRect/>
                    </a:stretch>
                  </pic:blipFill>
                  <pic:spPr bwMode="auto">
                    <a:xfrm>
                      <a:off x="0" y="0"/>
                      <a:ext cx="709295" cy="630555"/>
                    </a:xfrm>
                    <a:prstGeom prst="rect">
                      <a:avLst/>
                    </a:prstGeom>
                    <a:noFill/>
                    <a:ln w="9525">
                      <a:noFill/>
                      <a:miter lim="800000"/>
                      <a:headEnd/>
                      <a:tailEnd/>
                    </a:ln>
                  </pic:spPr>
                </pic:pic>
              </a:graphicData>
            </a:graphic>
          </wp:anchor>
        </w:drawing>
      </w:r>
      <w:r w:rsidR="0011742E">
        <w:rPr>
          <w:rFonts w:ascii="Arial" w:hAnsi="Arial" w:cs="Arial"/>
          <w:b/>
          <w:bCs/>
        </w:rPr>
        <w:t>T</w:t>
      </w:r>
      <w:r w:rsidR="00D246CB">
        <w:rPr>
          <w:rFonts w:ascii="Arial" w:hAnsi="Arial" w:cs="Arial"/>
          <w:b/>
          <w:bCs/>
        </w:rPr>
        <w:t xml:space="preserve">HE UNIVERSITY OF ST. MICHAEL’S COLLEGE </w:t>
      </w:r>
    </w:p>
    <w:p w:rsidR="00D246CB" w:rsidRDefault="00810DC3">
      <w:pPr>
        <w:jc w:val="center"/>
        <w:rPr>
          <w:rFonts w:ascii="Arial" w:hAnsi="Arial" w:cs="Arial"/>
          <w:b/>
          <w:bCs/>
        </w:rPr>
      </w:pPr>
      <w:r>
        <w:rPr>
          <w:rFonts w:ascii="Arial" w:hAnsi="Arial" w:cs="Arial"/>
          <w:b/>
          <w:bCs/>
        </w:rPr>
        <w:t xml:space="preserve">ACCIDENT/INCIDENT </w:t>
      </w:r>
      <w:r w:rsidR="00D246CB">
        <w:rPr>
          <w:rFonts w:ascii="Arial" w:hAnsi="Arial" w:cs="Arial"/>
          <w:b/>
          <w:bCs/>
        </w:rPr>
        <w:t>REPORT</w:t>
      </w:r>
    </w:p>
    <w:p w:rsidR="00810DC3" w:rsidRDefault="00810DC3">
      <w:pPr>
        <w:jc w:val="center"/>
        <w:rPr>
          <w:rFonts w:ascii="Arial" w:hAnsi="Arial" w:cs="Arial"/>
          <w:bCs/>
          <w:i/>
          <w:sz w:val="16"/>
          <w:szCs w:val="16"/>
        </w:rPr>
      </w:pPr>
      <w:r w:rsidRPr="00810DC3">
        <w:rPr>
          <w:rFonts w:ascii="Arial" w:hAnsi="Arial" w:cs="Arial"/>
          <w:bCs/>
          <w:i/>
          <w:sz w:val="16"/>
          <w:szCs w:val="16"/>
        </w:rPr>
        <w:t>(TO BE COMPLETED BY IMMEDIATE SUPERVISOR)</w:t>
      </w:r>
    </w:p>
    <w:p w:rsidR="0011742E" w:rsidRDefault="0011742E">
      <w:pPr>
        <w:jc w:val="center"/>
        <w:rPr>
          <w:rFonts w:ascii="Arial" w:hAnsi="Arial" w:cs="Arial"/>
          <w:bCs/>
          <w:i/>
          <w:sz w:val="16"/>
          <w:szCs w:val="16"/>
        </w:rPr>
      </w:pPr>
    </w:p>
    <w:p w:rsidR="0011742E" w:rsidRDefault="0011742E">
      <w:pPr>
        <w:jc w:val="center"/>
        <w:rPr>
          <w:rFonts w:ascii="Arial" w:hAnsi="Arial" w:cs="Arial"/>
          <w:bCs/>
          <w:i/>
          <w:sz w:val="16"/>
          <w:szCs w:val="16"/>
        </w:rPr>
      </w:pPr>
    </w:p>
    <w:p w:rsidR="00D246CB" w:rsidRDefault="00D246CB">
      <w:pPr>
        <w:rPr>
          <w:rFonts w:ascii="Arial" w:hAnsi="Arial" w:cs="Arial"/>
          <w:sz w:val="16"/>
        </w:rPr>
      </w:pPr>
    </w:p>
    <w:p w:rsidR="00D246CB" w:rsidRDefault="00D246CB">
      <w:pPr>
        <w:rPr>
          <w:rFonts w:ascii="Arial" w:hAnsi="Arial" w:cs="Arial"/>
          <w:sz w:val="16"/>
        </w:rPr>
      </w:pPr>
    </w:p>
    <w:p w:rsidR="00D246CB" w:rsidRDefault="001F777A">
      <w:pPr>
        <w:rPr>
          <w:rFonts w:ascii="Arial" w:hAnsi="Arial" w:cs="Arial"/>
          <w:sz w:val="16"/>
        </w:rPr>
      </w:pPr>
      <w:r>
        <w:rPr>
          <w:rFonts w:ascii="Arial" w:hAnsi="Arial" w:cs="Arial"/>
          <w:noProof/>
          <w:sz w:val="20"/>
          <w:lang w:eastAsia="en-C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3175</wp:posOffset>
                </wp:positionV>
                <wp:extent cx="6804025" cy="800100"/>
                <wp:effectExtent l="19050" t="22225" r="25400" b="254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800100"/>
                        </a:xfrm>
                        <a:prstGeom prst="rect">
                          <a:avLst/>
                        </a:prstGeom>
                        <a:solidFill>
                          <a:srgbClr val="FFFF99">
                            <a:alpha val="50000"/>
                          </a:srgbClr>
                        </a:solidFill>
                        <a:ln w="38100">
                          <a:solidFill>
                            <a:srgbClr val="000000"/>
                          </a:solidFill>
                          <a:miter lim="800000"/>
                          <a:headEnd/>
                          <a:tailEnd/>
                        </a:ln>
                      </wps:spPr>
                      <wps:txbx>
                        <w:txbxContent>
                          <w:p w:rsidR="00D246CB" w:rsidRDefault="00D246CB">
                            <w:pPr>
                              <w:pStyle w:val="Heading5"/>
                            </w:pPr>
                            <w:r>
                              <w:t xml:space="preserve">IMPORTANT: 1. Report </w:t>
                            </w:r>
                            <w:r>
                              <w:rPr>
                                <w:u w:val="single"/>
                              </w:rPr>
                              <w:t>ALL</w:t>
                            </w:r>
                            <w:r>
                              <w:t xml:space="preserve"> accidents to immediate supervisor/manager.</w:t>
                            </w:r>
                          </w:p>
                          <w:p w:rsidR="00810DC3" w:rsidRDefault="00D246CB">
                            <w:pPr>
                              <w:ind w:left="1560"/>
                              <w:rPr>
                                <w:rFonts w:ascii="Arial" w:hAnsi="Arial" w:cs="Arial"/>
                                <w:b/>
                                <w:bCs/>
                              </w:rPr>
                            </w:pPr>
                            <w:r>
                              <w:rPr>
                                <w:rFonts w:ascii="Arial" w:hAnsi="Arial" w:cs="Arial"/>
                                <w:b/>
                                <w:bCs/>
                              </w:rPr>
                              <w:t xml:space="preserve">2. Complete and forward accident report to </w:t>
                            </w:r>
                            <w:r w:rsidR="00810DC3">
                              <w:rPr>
                                <w:rFonts w:ascii="Arial" w:hAnsi="Arial" w:cs="Arial"/>
                                <w:b/>
                                <w:bCs/>
                              </w:rPr>
                              <w:t>Human Resources</w:t>
                            </w:r>
                            <w:r>
                              <w:rPr>
                                <w:rFonts w:ascii="Arial" w:hAnsi="Arial" w:cs="Arial"/>
                                <w:b/>
                                <w:bCs/>
                              </w:rPr>
                              <w:t xml:space="preserve"> immediately</w:t>
                            </w:r>
                            <w:r w:rsidR="00810DC3">
                              <w:rPr>
                                <w:rFonts w:ascii="Arial" w:hAnsi="Arial" w:cs="Arial"/>
                                <w:b/>
                                <w:bCs/>
                              </w:rPr>
                              <w:t>.</w:t>
                            </w:r>
                          </w:p>
                          <w:p w:rsidR="00D246CB" w:rsidRDefault="00D246CB">
                            <w:pPr>
                              <w:ind w:left="1560"/>
                              <w:rPr>
                                <w:rFonts w:ascii="Arial" w:hAnsi="Arial" w:cs="Arial"/>
                                <w:b/>
                                <w:bCs/>
                              </w:rPr>
                            </w:pPr>
                            <w:r>
                              <w:rPr>
                                <w:rFonts w:ascii="Arial" w:hAnsi="Arial" w:cs="Arial"/>
                                <w:b/>
                                <w:bCs/>
                              </w:rPr>
                              <w:t>3. Submit a copy to the Co-Chairs of the Joint Health &amp; Safety Committee</w:t>
                            </w:r>
                          </w:p>
                          <w:p w:rsidR="00D246CB" w:rsidRDefault="00D246CB">
                            <w:pPr>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pt;margin-top:.25pt;width:535.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" fillcolor="#ff9" strokeweight="3pt">
                <v:fill opacity="32896f"/>
                <v:textbox>
                  <w:txbxContent>
                    <w:p w:rsidR="00D246CB" w:rsidRDefault="00D246CB">
                      <w:pPr>
                        <w:pStyle w:val="Heading5"/>
                      </w:pPr>
                      <w:r>
                        <w:t xml:space="preserve">IMPORTANT: 1. Report </w:t>
                      </w:r>
                      <w:r>
                        <w:rPr>
                          <w:u w:val="single"/>
                        </w:rPr>
                        <w:t>ALL</w:t>
                      </w:r>
                      <w:r>
                        <w:t xml:space="preserve"> accidents to immediate supervisor/manager.</w:t>
                      </w:r>
                    </w:p>
                    <w:p w:rsidR="00810DC3" w:rsidRDefault="00D246CB">
                      <w:pPr>
                        <w:ind w:left="1560"/>
                        <w:rPr>
                          <w:rFonts w:ascii="Arial" w:hAnsi="Arial" w:cs="Arial"/>
                          <w:b/>
                          <w:bCs/>
                        </w:rPr>
                      </w:pPr>
                      <w:r>
                        <w:rPr>
                          <w:rFonts w:ascii="Arial" w:hAnsi="Arial" w:cs="Arial"/>
                          <w:b/>
                          <w:bCs/>
                        </w:rPr>
                        <w:t xml:space="preserve">2. Complete and forward accident report to </w:t>
                      </w:r>
                      <w:r w:rsidR="00810DC3">
                        <w:rPr>
                          <w:rFonts w:ascii="Arial" w:hAnsi="Arial" w:cs="Arial"/>
                          <w:b/>
                          <w:bCs/>
                        </w:rPr>
                        <w:t>Human Resources</w:t>
                      </w:r>
                      <w:r>
                        <w:rPr>
                          <w:rFonts w:ascii="Arial" w:hAnsi="Arial" w:cs="Arial"/>
                          <w:b/>
                          <w:bCs/>
                        </w:rPr>
                        <w:t xml:space="preserve"> immediately</w:t>
                      </w:r>
                      <w:r w:rsidR="00810DC3">
                        <w:rPr>
                          <w:rFonts w:ascii="Arial" w:hAnsi="Arial" w:cs="Arial"/>
                          <w:b/>
                          <w:bCs/>
                        </w:rPr>
                        <w:t>.</w:t>
                      </w:r>
                    </w:p>
                    <w:p w:rsidR="00D246CB" w:rsidRDefault="00D246CB">
                      <w:pPr>
                        <w:ind w:left="1560"/>
                        <w:rPr>
                          <w:rFonts w:ascii="Arial" w:hAnsi="Arial" w:cs="Arial"/>
                          <w:b/>
                          <w:bCs/>
                        </w:rPr>
                      </w:pPr>
                      <w:r>
                        <w:rPr>
                          <w:rFonts w:ascii="Arial" w:hAnsi="Arial" w:cs="Arial"/>
                          <w:b/>
                          <w:bCs/>
                        </w:rPr>
                        <w:t>3. Submit a copy to the Co-Chairs of the Joint Health &amp; Safety Committee</w:t>
                      </w:r>
                    </w:p>
                    <w:p w:rsidR="00D246CB" w:rsidRDefault="00D246CB">
                      <w:pPr>
                        <w:rPr>
                          <w:rFonts w:ascii="Arial" w:hAnsi="Arial" w:cs="Arial"/>
                          <w:b/>
                          <w:bCs/>
                          <w:sz w:val="20"/>
                        </w:rPr>
                      </w:pPr>
                    </w:p>
                  </w:txbxContent>
                </v:textbox>
              </v:shape>
            </w:pict>
          </mc:Fallback>
        </mc:AlternateContent>
      </w:r>
    </w:p>
    <w:p w:rsidR="00D246CB" w:rsidRDefault="00D246CB">
      <w:pPr>
        <w:rPr>
          <w:rFonts w:ascii="Arial" w:hAnsi="Arial" w:cs="Arial"/>
          <w:sz w:val="16"/>
        </w:rPr>
      </w:pPr>
    </w:p>
    <w:p w:rsidR="00D246CB" w:rsidRDefault="00D246CB">
      <w:pPr>
        <w:rPr>
          <w:rFonts w:ascii="Arial" w:hAnsi="Arial" w:cs="Arial"/>
        </w:rPr>
      </w:pPr>
    </w:p>
    <w:p w:rsidR="00D246CB" w:rsidRDefault="00D246CB">
      <w:pPr>
        <w:rPr>
          <w:rFonts w:ascii="Arial" w:hAnsi="Arial" w:cs="Arial"/>
        </w:rPr>
      </w:pPr>
    </w:p>
    <w:p w:rsidR="00D246CB" w:rsidRDefault="00D246CB">
      <w:pPr>
        <w:rPr>
          <w:rFonts w:ascii="Arial" w:hAnsi="Arial" w:cs="Arial"/>
          <w:b/>
          <w:bCs/>
          <w:sz w:val="20"/>
        </w:rPr>
      </w:pPr>
    </w:p>
    <w:p w:rsidR="00D246CB" w:rsidRDefault="00D246CB">
      <w:pPr>
        <w:pStyle w:val="Header"/>
        <w:tabs>
          <w:tab w:val="clear" w:pos="4320"/>
          <w:tab w:val="clear" w:pos="8640"/>
        </w:tabs>
        <w:rPr>
          <w:rFonts w:ascii="Arial" w:hAnsi="Arial" w:cs="Arial"/>
        </w:rPr>
      </w:pPr>
    </w:p>
    <w:p w:rsidR="00D246CB" w:rsidRDefault="0076384D">
      <w:pPr>
        <w:pStyle w:val="Heading1"/>
        <w:rPr>
          <w:sz w:val="20"/>
        </w:rPr>
      </w:pPr>
      <w:r>
        <w:rPr>
          <w:sz w:val="20"/>
        </w:rPr>
        <w:br w:type="page"/>
      </w:r>
      <w:r w:rsidR="00D246CB">
        <w:rPr>
          <w:sz w:val="20"/>
        </w:rPr>
        <w:lastRenderedPageBreak/>
        <w:t>WHEN TO COMPLETE THIS FORM</w:t>
      </w:r>
    </w:p>
    <w:p w:rsidR="00D246CB" w:rsidRDefault="00D246CB">
      <w:pPr>
        <w:rPr>
          <w:sz w:val="18"/>
        </w:rPr>
      </w:pPr>
    </w:p>
    <w:p w:rsidR="00D246CB" w:rsidRDefault="00D246CB">
      <w:pPr>
        <w:autoSpaceDE w:val="0"/>
        <w:autoSpaceDN w:val="0"/>
        <w:adjustRightInd w:val="0"/>
        <w:rPr>
          <w:i/>
          <w:iCs/>
          <w:sz w:val="18"/>
          <w:szCs w:val="20"/>
        </w:rPr>
      </w:pPr>
      <w:r>
        <w:rPr>
          <w:i/>
          <w:iCs/>
          <w:sz w:val="18"/>
          <w:szCs w:val="20"/>
        </w:rPr>
        <w:t>The Workplace Safety and Insurance Board (WSIB) requires that employers file a report within three days of learning of an occupational injury or disease that disables an employee or requires health care. Failure to do so may result in a late filing penalty being levied. Please print clearly in ink. If all of the information is not immediately available to you, please send what you have and submit further information as soon as you have it. If additional space is required, attach a separate letter. First aid only</w:t>
      </w:r>
      <w:r w:rsidR="00810DC3">
        <w:rPr>
          <w:i/>
          <w:iCs/>
          <w:sz w:val="18"/>
          <w:szCs w:val="20"/>
        </w:rPr>
        <w:t xml:space="preserve"> </w:t>
      </w:r>
      <w:r>
        <w:rPr>
          <w:i/>
          <w:iCs/>
          <w:sz w:val="18"/>
          <w:szCs w:val="20"/>
        </w:rPr>
        <w:t>injuries are not reported to the WSIB but the WSIB requires that we keep a record of the details.</w:t>
      </w:r>
    </w:p>
    <w:p w:rsidR="00D246CB" w:rsidRDefault="00D246CB">
      <w:pPr>
        <w:autoSpaceDE w:val="0"/>
        <w:autoSpaceDN w:val="0"/>
        <w:adjustRightInd w:val="0"/>
        <w:rPr>
          <w:i/>
          <w:iCs/>
          <w:sz w:val="18"/>
          <w:szCs w:val="20"/>
        </w:rPr>
      </w:pPr>
    </w:p>
    <w:p w:rsidR="00D246CB" w:rsidRDefault="00D246CB">
      <w:pPr>
        <w:pStyle w:val="Heading6"/>
      </w:pPr>
      <w:r>
        <w:t>T</w:t>
      </w:r>
      <w:r>
        <w:rPr>
          <w:sz w:val="20"/>
        </w:rPr>
        <w:t>YPES OF INJURIES</w:t>
      </w:r>
    </w:p>
    <w:p w:rsidR="00D246CB" w:rsidRDefault="00D246CB">
      <w:pPr>
        <w:rPr>
          <w:sz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8370"/>
      </w:tblGrid>
      <w:tr w:rsidR="00D246CB">
        <w:tc>
          <w:tcPr>
            <w:tcW w:w="1440" w:type="dxa"/>
          </w:tcPr>
          <w:p w:rsidR="00D246CB" w:rsidRDefault="00D246CB">
            <w:pPr>
              <w:rPr>
                <w:sz w:val="20"/>
              </w:rPr>
            </w:pPr>
            <w:r>
              <w:rPr>
                <w:sz w:val="20"/>
              </w:rPr>
              <w:t>Non Injury</w:t>
            </w:r>
          </w:p>
        </w:tc>
        <w:tc>
          <w:tcPr>
            <w:tcW w:w="8370" w:type="dxa"/>
          </w:tcPr>
          <w:p w:rsidR="00D246CB" w:rsidRDefault="00D246CB">
            <w:pPr>
              <w:rPr>
                <w:sz w:val="20"/>
              </w:rPr>
            </w:pPr>
            <w:r>
              <w:rPr>
                <w:sz w:val="20"/>
              </w:rPr>
              <w:t>No personal injury was sustained however the potential for personal injury was present.</w:t>
            </w:r>
          </w:p>
        </w:tc>
      </w:tr>
      <w:tr w:rsidR="00D246CB">
        <w:tc>
          <w:tcPr>
            <w:tcW w:w="1440" w:type="dxa"/>
          </w:tcPr>
          <w:p w:rsidR="00D246CB" w:rsidRDefault="00D246CB">
            <w:pPr>
              <w:rPr>
                <w:sz w:val="20"/>
              </w:rPr>
            </w:pPr>
            <w:r>
              <w:rPr>
                <w:sz w:val="20"/>
              </w:rPr>
              <w:t>First Aid</w:t>
            </w:r>
          </w:p>
        </w:tc>
        <w:tc>
          <w:tcPr>
            <w:tcW w:w="8370" w:type="dxa"/>
          </w:tcPr>
          <w:p w:rsidR="00D246CB" w:rsidRDefault="00D246CB">
            <w:pPr>
              <w:rPr>
                <w:sz w:val="20"/>
              </w:rPr>
            </w:pPr>
            <w:r>
              <w:rPr>
                <w:sz w:val="20"/>
              </w:rPr>
              <w:t>An injury which does not require health care, only treatment of a first aider or self administered first aid (i.e. application of a band-aid or cold compress)</w:t>
            </w:r>
          </w:p>
        </w:tc>
      </w:tr>
      <w:tr w:rsidR="00D246CB">
        <w:tc>
          <w:tcPr>
            <w:tcW w:w="1440" w:type="dxa"/>
          </w:tcPr>
          <w:p w:rsidR="00D246CB" w:rsidRDefault="00D246CB">
            <w:pPr>
              <w:rPr>
                <w:sz w:val="20"/>
              </w:rPr>
            </w:pPr>
            <w:r>
              <w:rPr>
                <w:sz w:val="20"/>
              </w:rPr>
              <w:t>Health Care</w:t>
            </w:r>
          </w:p>
        </w:tc>
        <w:tc>
          <w:tcPr>
            <w:tcW w:w="8370" w:type="dxa"/>
          </w:tcPr>
          <w:p w:rsidR="00D246CB" w:rsidRDefault="00D246CB">
            <w:pPr>
              <w:rPr>
                <w:sz w:val="20"/>
              </w:rPr>
            </w:pPr>
            <w:r>
              <w:rPr>
                <w:sz w:val="20"/>
              </w:rPr>
              <w:t>Medical attention is sought from a health professional (i.e. doctor, hospital, specialist, dentist, etc.)</w:t>
            </w:r>
          </w:p>
        </w:tc>
      </w:tr>
      <w:tr w:rsidR="00D246CB">
        <w:tc>
          <w:tcPr>
            <w:tcW w:w="1440" w:type="dxa"/>
          </w:tcPr>
          <w:p w:rsidR="00D246CB" w:rsidRDefault="00D246CB">
            <w:pPr>
              <w:rPr>
                <w:sz w:val="20"/>
              </w:rPr>
            </w:pPr>
            <w:r>
              <w:rPr>
                <w:sz w:val="20"/>
              </w:rPr>
              <w:t>Lost Time</w:t>
            </w:r>
          </w:p>
        </w:tc>
        <w:tc>
          <w:tcPr>
            <w:tcW w:w="8370" w:type="dxa"/>
          </w:tcPr>
          <w:p w:rsidR="00D246CB" w:rsidRDefault="00D246CB">
            <w:pPr>
              <w:rPr>
                <w:sz w:val="20"/>
              </w:rPr>
            </w:pPr>
            <w:r>
              <w:rPr>
                <w:sz w:val="20"/>
              </w:rPr>
              <w:t>When an employee does not report for work his/her next scheduled shift due to work related injury.</w:t>
            </w:r>
          </w:p>
        </w:tc>
      </w:tr>
      <w:tr w:rsidR="00D246CB">
        <w:tc>
          <w:tcPr>
            <w:tcW w:w="1440" w:type="dxa"/>
          </w:tcPr>
          <w:p w:rsidR="00D246CB" w:rsidRDefault="00D246CB">
            <w:pPr>
              <w:rPr>
                <w:sz w:val="20"/>
              </w:rPr>
            </w:pPr>
            <w:r>
              <w:rPr>
                <w:sz w:val="20"/>
              </w:rPr>
              <w:t>Occupational Disease or Illness</w:t>
            </w:r>
          </w:p>
        </w:tc>
        <w:tc>
          <w:tcPr>
            <w:tcW w:w="8370" w:type="dxa"/>
          </w:tcPr>
          <w:p w:rsidR="00D246CB" w:rsidRDefault="00D246CB">
            <w:pPr>
              <w:autoSpaceDE w:val="0"/>
              <w:autoSpaceDN w:val="0"/>
              <w:adjustRightInd w:val="0"/>
              <w:rPr>
                <w:sz w:val="20"/>
              </w:rPr>
            </w:pPr>
            <w:r>
              <w:rPr>
                <w:sz w:val="20"/>
              </w:rPr>
              <w:t>Refers to a condition that results from exposure in a workplace to a physical, chemical, or biological agent to the extent that the normal physiological mechanisms are affected and the health of the employee is impaired.</w:t>
            </w:r>
          </w:p>
        </w:tc>
      </w:tr>
      <w:tr w:rsidR="00D246CB">
        <w:tc>
          <w:tcPr>
            <w:tcW w:w="1440" w:type="dxa"/>
          </w:tcPr>
          <w:p w:rsidR="00D246CB" w:rsidRDefault="00D246CB">
            <w:pPr>
              <w:rPr>
                <w:sz w:val="20"/>
              </w:rPr>
            </w:pPr>
            <w:r>
              <w:rPr>
                <w:sz w:val="20"/>
              </w:rPr>
              <w:t>Critical Injury</w:t>
            </w:r>
          </w:p>
        </w:tc>
        <w:tc>
          <w:tcPr>
            <w:tcW w:w="8370" w:type="dxa"/>
          </w:tcPr>
          <w:p w:rsidR="00D246CB" w:rsidRDefault="00D246CB">
            <w:pPr>
              <w:pStyle w:val="BodyTextIndent"/>
              <w:ind w:left="0"/>
              <w:rPr>
                <w:sz w:val="20"/>
              </w:rPr>
            </w:pPr>
            <w:r>
              <w:rPr>
                <w:sz w:val="20"/>
              </w:rPr>
              <w:t xml:space="preserve">Is defined as an  injury of a serious nature that: </w:t>
            </w:r>
          </w:p>
          <w:p w:rsidR="00D246CB" w:rsidRDefault="00D246CB">
            <w:pPr>
              <w:numPr>
                <w:ilvl w:val="0"/>
                <w:numId w:val="3"/>
              </w:numPr>
              <w:rPr>
                <w:sz w:val="20"/>
              </w:rPr>
            </w:pPr>
            <w:r>
              <w:rPr>
                <w:sz w:val="20"/>
              </w:rPr>
              <w:t xml:space="preserve">places life in jeopardy; </w:t>
            </w:r>
          </w:p>
          <w:p w:rsidR="00D246CB" w:rsidRDefault="00D246CB">
            <w:pPr>
              <w:pStyle w:val="Header"/>
              <w:numPr>
                <w:ilvl w:val="0"/>
                <w:numId w:val="3"/>
              </w:numPr>
              <w:tabs>
                <w:tab w:val="clear" w:pos="4320"/>
                <w:tab w:val="clear" w:pos="8640"/>
              </w:tabs>
              <w:rPr>
                <w:sz w:val="20"/>
              </w:rPr>
            </w:pPr>
            <w:r>
              <w:rPr>
                <w:sz w:val="20"/>
              </w:rPr>
              <w:t xml:space="preserve">produces unconsciousness; </w:t>
            </w:r>
          </w:p>
          <w:p w:rsidR="00D246CB" w:rsidRDefault="00D246CB">
            <w:pPr>
              <w:numPr>
                <w:ilvl w:val="0"/>
                <w:numId w:val="3"/>
              </w:numPr>
              <w:rPr>
                <w:sz w:val="20"/>
              </w:rPr>
            </w:pPr>
            <w:r>
              <w:rPr>
                <w:sz w:val="20"/>
              </w:rPr>
              <w:t xml:space="preserve">results in substantial loss of blood; </w:t>
            </w:r>
          </w:p>
          <w:p w:rsidR="00D246CB" w:rsidRDefault="00D246CB">
            <w:pPr>
              <w:numPr>
                <w:ilvl w:val="0"/>
                <w:numId w:val="3"/>
              </w:numPr>
              <w:rPr>
                <w:sz w:val="20"/>
              </w:rPr>
            </w:pPr>
            <w:r>
              <w:rPr>
                <w:sz w:val="20"/>
              </w:rPr>
              <w:t xml:space="preserve">involves the fracture of a leg or an arm but not a finger or toe; </w:t>
            </w:r>
          </w:p>
          <w:p w:rsidR="00D246CB" w:rsidRDefault="00D246CB">
            <w:pPr>
              <w:numPr>
                <w:ilvl w:val="0"/>
                <w:numId w:val="3"/>
              </w:numPr>
              <w:rPr>
                <w:sz w:val="20"/>
              </w:rPr>
            </w:pPr>
            <w:r>
              <w:rPr>
                <w:sz w:val="20"/>
              </w:rPr>
              <w:t xml:space="preserve">involves the amputation of a leg, arm, hand or foot but not a finger or toe; </w:t>
            </w:r>
          </w:p>
          <w:p w:rsidR="00D246CB" w:rsidRDefault="00D246CB">
            <w:pPr>
              <w:numPr>
                <w:ilvl w:val="0"/>
                <w:numId w:val="3"/>
              </w:numPr>
              <w:rPr>
                <w:sz w:val="20"/>
              </w:rPr>
            </w:pPr>
            <w:r>
              <w:rPr>
                <w:sz w:val="20"/>
              </w:rPr>
              <w:t xml:space="preserve">consists of burns to a major portion of the body; or </w:t>
            </w:r>
          </w:p>
          <w:p w:rsidR="00D246CB" w:rsidRDefault="00D246CB">
            <w:pPr>
              <w:numPr>
                <w:ilvl w:val="0"/>
                <w:numId w:val="3"/>
              </w:numPr>
              <w:rPr>
                <w:sz w:val="20"/>
              </w:rPr>
            </w:pPr>
            <w:r>
              <w:rPr>
                <w:sz w:val="20"/>
              </w:rPr>
              <w:t>causes the loss of sight in an eye.</w:t>
            </w:r>
          </w:p>
          <w:p w:rsidR="00D246CB" w:rsidRDefault="00D246CB">
            <w:pPr>
              <w:rPr>
                <w:sz w:val="20"/>
              </w:rPr>
            </w:pPr>
            <w:r>
              <w:rPr>
                <w:sz w:val="20"/>
              </w:rPr>
              <w:t xml:space="preserve">EXAMPLES OF ALTERED STATE OF </w:t>
            </w:r>
            <w:smartTag w:uri="urn:schemas-microsoft-com:office:smarttags" w:element="State">
              <w:smartTag w:uri="urn:schemas-microsoft-com:office:smarttags" w:element="place">
                <w:r>
                  <w:rPr>
                    <w:sz w:val="20"/>
                  </w:rPr>
                  <w:t>CONSCIOUSNESS</w:t>
                </w:r>
              </w:smartTag>
            </w:smartTag>
            <w:r>
              <w:rPr>
                <w:sz w:val="20"/>
              </w:rPr>
              <w:t xml:space="preserve"> COULD INCLUDE NEAR DROWNING, ELECTRIC SHOCK, OR SEIZURE.</w:t>
            </w:r>
          </w:p>
        </w:tc>
      </w:tr>
    </w:tbl>
    <w:p w:rsidR="00D246CB" w:rsidRDefault="00D246CB">
      <w:pPr>
        <w:autoSpaceDE w:val="0"/>
        <w:autoSpaceDN w:val="0"/>
        <w:adjustRightInd w:val="0"/>
        <w:rPr>
          <w:sz w:val="18"/>
          <w:szCs w:val="20"/>
        </w:rPr>
      </w:pPr>
    </w:p>
    <w:p w:rsidR="00D246CB" w:rsidRDefault="00D246CB">
      <w:pPr>
        <w:pStyle w:val="Heading4"/>
        <w:rPr>
          <w:u w:val="single"/>
        </w:rPr>
      </w:pPr>
      <w:r>
        <w:rPr>
          <w:u w:val="single"/>
        </w:rPr>
        <w:t>EMPLOYEE RESPONSIBILITIES</w:t>
      </w:r>
    </w:p>
    <w:p w:rsidR="00D246CB" w:rsidRDefault="00D246CB">
      <w:pPr>
        <w:autoSpaceDE w:val="0"/>
        <w:autoSpaceDN w:val="0"/>
        <w:adjustRightInd w:val="0"/>
        <w:rPr>
          <w:sz w:val="18"/>
          <w:szCs w:val="18"/>
        </w:rPr>
      </w:pPr>
      <w:r>
        <w:rPr>
          <w:sz w:val="18"/>
          <w:szCs w:val="18"/>
        </w:rPr>
        <w:t>1. Promptly receive first aid.</w:t>
      </w:r>
    </w:p>
    <w:p w:rsidR="00D246CB" w:rsidRDefault="00D246CB">
      <w:pPr>
        <w:autoSpaceDE w:val="0"/>
        <w:autoSpaceDN w:val="0"/>
        <w:adjustRightInd w:val="0"/>
        <w:rPr>
          <w:sz w:val="18"/>
          <w:szCs w:val="18"/>
        </w:rPr>
      </w:pPr>
      <w:r>
        <w:rPr>
          <w:sz w:val="18"/>
          <w:szCs w:val="18"/>
        </w:rPr>
        <w:t>2. Notify your supervisor immediately of any injury, including injuries which do not require medical attention or lost time.</w:t>
      </w:r>
    </w:p>
    <w:p w:rsidR="00D246CB" w:rsidRDefault="00D246CB">
      <w:pPr>
        <w:autoSpaceDE w:val="0"/>
        <w:autoSpaceDN w:val="0"/>
        <w:adjustRightInd w:val="0"/>
        <w:rPr>
          <w:sz w:val="18"/>
          <w:szCs w:val="18"/>
        </w:rPr>
      </w:pPr>
      <w:r>
        <w:rPr>
          <w:sz w:val="18"/>
          <w:szCs w:val="18"/>
        </w:rPr>
        <w:t>3. Choose a doctor or other qualified practitioner (hospital, physician, chiropractor, physiotherapist, registered nurse -extended class, dentist).</w:t>
      </w:r>
    </w:p>
    <w:p w:rsidR="00D246CB" w:rsidRDefault="00D246CB">
      <w:pPr>
        <w:autoSpaceDE w:val="0"/>
        <w:autoSpaceDN w:val="0"/>
        <w:adjustRightInd w:val="0"/>
        <w:rPr>
          <w:sz w:val="18"/>
          <w:szCs w:val="18"/>
        </w:rPr>
      </w:pPr>
      <w:r>
        <w:rPr>
          <w:sz w:val="18"/>
          <w:szCs w:val="18"/>
        </w:rPr>
        <w:t>4. Complete and return all report forms received from the WSIB.</w:t>
      </w:r>
    </w:p>
    <w:p w:rsidR="00D246CB" w:rsidRDefault="00D246CB">
      <w:pPr>
        <w:autoSpaceDE w:val="0"/>
        <w:autoSpaceDN w:val="0"/>
        <w:adjustRightInd w:val="0"/>
        <w:rPr>
          <w:sz w:val="18"/>
          <w:szCs w:val="18"/>
        </w:rPr>
      </w:pPr>
      <w:r>
        <w:rPr>
          <w:sz w:val="18"/>
          <w:szCs w:val="18"/>
        </w:rPr>
        <w:t>5. In the case of a lost time injury, keep your supervisor updated as to your progress.</w:t>
      </w:r>
    </w:p>
    <w:p w:rsidR="00D246CB" w:rsidRDefault="00D246CB">
      <w:pPr>
        <w:pStyle w:val="Heading4"/>
        <w:rPr>
          <w:sz w:val="18"/>
        </w:rPr>
      </w:pPr>
    </w:p>
    <w:p w:rsidR="00D246CB" w:rsidRDefault="00D246CB">
      <w:pPr>
        <w:pStyle w:val="Heading4"/>
        <w:rPr>
          <w:u w:val="single"/>
        </w:rPr>
      </w:pPr>
      <w:r>
        <w:rPr>
          <w:u w:val="single"/>
        </w:rPr>
        <w:t>SUPERVISOR RESPONSIBILITIES</w:t>
      </w:r>
    </w:p>
    <w:p w:rsidR="00D246CB" w:rsidRDefault="00D246CB">
      <w:pPr>
        <w:autoSpaceDE w:val="0"/>
        <w:autoSpaceDN w:val="0"/>
        <w:adjustRightInd w:val="0"/>
        <w:rPr>
          <w:sz w:val="18"/>
          <w:szCs w:val="18"/>
        </w:rPr>
      </w:pPr>
      <w:r>
        <w:rPr>
          <w:sz w:val="18"/>
          <w:szCs w:val="18"/>
        </w:rPr>
        <w:t>1. Ensure that first aid is received.</w:t>
      </w:r>
    </w:p>
    <w:p w:rsidR="00D246CB" w:rsidRDefault="00D246CB">
      <w:pPr>
        <w:autoSpaceDE w:val="0"/>
        <w:autoSpaceDN w:val="0"/>
        <w:adjustRightInd w:val="0"/>
        <w:rPr>
          <w:sz w:val="18"/>
          <w:szCs w:val="18"/>
        </w:rPr>
      </w:pPr>
      <w:r>
        <w:rPr>
          <w:sz w:val="18"/>
          <w:szCs w:val="18"/>
        </w:rPr>
        <w:t>2. Provide transportation for the employee to a medical facility or to their home.</w:t>
      </w:r>
    </w:p>
    <w:p w:rsidR="00D246CB" w:rsidRDefault="00D246CB">
      <w:pPr>
        <w:autoSpaceDE w:val="0"/>
        <w:autoSpaceDN w:val="0"/>
        <w:adjustRightInd w:val="0"/>
        <w:rPr>
          <w:sz w:val="18"/>
          <w:szCs w:val="18"/>
        </w:rPr>
      </w:pPr>
      <w:r>
        <w:rPr>
          <w:sz w:val="18"/>
          <w:szCs w:val="18"/>
        </w:rPr>
        <w:t>3. Investigate the accident and determine causes and make necessary changes.</w:t>
      </w:r>
    </w:p>
    <w:p w:rsidR="00D246CB" w:rsidRDefault="00D246CB">
      <w:pPr>
        <w:autoSpaceDE w:val="0"/>
        <w:autoSpaceDN w:val="0"/>
        <w:adjustRightInd w:val="0"/>
        <w:rPr>
          <w:sz w:val="18"/>
          <w:szCs w:val="18"/>
        </w:rPr>
      </w:pPr>
      <w:r>
        <w:rPr>
          <w:sz w:val="18"/>
          <w:szCs w:val="18"/>
        </w:rPr>
        <w:t xml:space="preserve">4. Send a completed accident report to </w:t>
      </w:r>
      <w:r w:rsidR="00D41CEF">
        <w:rPr>
          <w:sz w:val="18"/>
          <w:szCs w:val="18"/>
        </w:rPr>
        <w:t>Human Resources</w:t>
      </w:r>
      <w:r>
        <w:rPr>
          <w:sz w:val="18"/>
          <w:szCs w:val="18"/>
        </w:rPr>
        <w:t xml:space="preserve"> within 24 hours.</w:t>
      </w:r>
    </w:p>
    <w:p w:rsidR="00D246CB" w:rsidRDefault="00D246CB">
      <w:pPr>
        <w:autoSpaceDE w:val="0"/>
        <w:autoSpaceDN w:val="0"/>
        <w:adjustRightInd w:val="0"/>
        <w:rPr>
          <w:sz w:val="18"/>
          <w:szCs w:val="18"/>
        </w:rPr>
      </w:pPr>
    </w:p>
    <w:p w:rsidR="00D246CB" w:rsidRDefault="00D246CB">
      <w:pPr>
        <w:pBdr>
          <w:top w:val="single" w:sz="4" w:space="1" w:color="auto"/>
          <w:left w:val="single" w:sz="4" w:space="4" w:color="auto"/>
          <w:bottom w:val="single" w:sz="4" w:space="1" w:color="auto"/>
          <w:right w:val="single" w:sz="4" w:space="4" w:color="auto"/>
        </w:pBdr>
        <w:autoSpaceDE w:val="0"/>
        <w:autoSpaceDN w:val="0"/>
        <w:adjustRightInd w:val="0"/>
        <w:rPr>
          <w:b/>
          <w:bCs/>
          <w:sz w:val="20"/>
          <w:szCs w:val="20"/>
          <w:u w:val="single"/>
        </w:rPr>
      </w:pPr>
      <w:r>
        <w:rPr>
          <w:b/>
          <w:bCs/>
          <w:sz w:val="20"/>
          <w:szCs w:val="20"/>
          <w:u w:val="single"/>
        </w:rPr>
        <w:t>IN THE EVENT OF A CRITICAL INJURY, SUPERVISORS ARE RESPONSIBLE FOR:</w:t>
      </w:r>
    </w:p>
    <w:p w:rsidR="00D246CB" w:rsidRDefault="00D246CB">
      <w:pPr>
        <w:pBdr>
          <w:top w:val="single" w:sz="4" w:space="1" w:color="auto"/>
          <w:left w:val="single" w:sz="4" w:space="4" w:color="auto"/>
          <w:bottom w:val="single" w:sz="4" w:space="1" w:color="auto"/>
          <w:right w:val="single" w:sz="4" w:space="4" w:color="auto"/>
        </w:pBdr>
        <w:autoSpaceDE w:val="0"/>
        <w:autoSpaceDN w:val="0"/>
        <w:adjustRightInd w:val="0"/>
        <w:rPr>
          <w:sz w:val="18"/>
          <w:szCs w:val="18"/>
        </w:rPr>
      </w:pPr>
      <w:r>
        <w:rPr>
          <w:sz w:val="18"/>
          <w:szCs w:val="18"/>
        </w:rPr>
        <w:t>1. Procuring immediate medical attention;</w:t>
      </w:r>
    </w:p>
    <w:p w:rsidR="00D246CB" w:rsidRDefault="00D246CB">
      <w:pPr>
        <w:pBdr>
          <w:top w:val="single" w:sz="4" w:space="1" w:color="auto"/>
          <w:left w:val="single" w:sz="4" w:space="4" w:color="auto"/>
          <w:bottom w:val="single" w:sz="4" w:space="1" w:color="auto"/>
          <w:right w:val="single" w:sz="4" w:space="4" w:color="auto"/>
        </w:pBdr>
        <w:autoSpaceDE w:val="0"/>
        <w:autoSpaceDN w:val="0"/>
        <w:adjustRightInd w:val="0"/>
        <w:rPr>
          <w:sz w:val="18"/>
          <w:szCs w:val="18"/>
        </w:rPr>
      </w:pPr>
      <w:r>
        <w:rPr>
          <w:sz w:val="18"/>
          <w:szCs w:val="18"/>
        </w:rPr>
        <w:t>2. Notifying all of the following:</w:t>
      </w:r>
    </w:p>
    <w:p w:rsidR="00D246CB" w:rsidRDefault="00D246CB">
      <w:pPr>
        <w:pBdr>
          <w:top w:val="single" w:sz="4" w:space="1" w:color="auto"/>
          <w:left w:val="single" w:sz="4" w:space="4" w:color="auto"/>
          <w:bottom w:val="single" w:sz="4" w:space="1" w:color="auto"/>
          <w:right w:val="single" w:sz="4" w:space="4" w:color="auto"/>
        </w:pBdr>
        <w:autoSpaceDE w:val="0"/>
        <w:autoSpaceDN w:val="0"/>
        <w:adjustRightInd w:val="0"/>
        <w:rPr>
          <w:sz w:val="18"/>
          <w:szCs w:val="18"/>
        </w:rPr>
      </w:pPr>
      <w:r>
        <w:rPr>
          <w:sz w:val="18"/>
          <w:szCs w:val="18"/>
        </w:rPr>
        <w:t xml:space="preserve"> - </w:t>
      </w:r>
      <w:smartTag w:uri="urn:schemas-microsoft-com:office:smarttags" w:element="place">
        <w:smartTag w:uri="urn:schemas-microsoft-com:office:smarttags" w:element="PlaceType">
          <w:r>
            <w:rPr>
              <w:b/>
              <w:bCs/>
              <w:sz w:val="18"/>
              <w:szCs w:val="18"/>
            </w:rPr>
            <w:t>University</w:t>
          </w:r>
        </w:smartTag>
        <w:r>
          <w:rPr>
            <w:b/>
            <w:bCs/>
            <w:sz w:val="18"/>
            <w:szCs w:val="18"/>
          </w:rPr>
          <w:t xml:space="preserve"> of </w:t>
        </w:r>
        <w:smartTag w:uri="urn:schemas-microsoft-com:office:smarttags" w:element="PlaceName">
          <w:r>
            <w:rPr>
              <w:b/>
              <w:bCs/>
              <w:sz w:val="18"/>
              <w:szCs w:val="18"/>
            </w:rPr>
            <w:t>Toronto</w:t>
          </w:r>
        </w:smartTag>
      </w:smartTag>
      <w:r>
        <w:rPr>
          <w:b/>
          <w:bCs/>
          <w:sz w:val="18"/>
          <w:szCs w:val="18"/>
        </w:rPr>
        <w:t xml:space="preserve"> Police</w:t>
      </w:r>
      <w:r>
        <w:rPr>
          <w:sz w:val="18"/>
          <w:szCs w:val="18"/>
        </w:rPr>
        <w:t xml:space="preserve">: 416-978-2222 </w:t>
      </w:r>
    </w:p>
    <w:p w:rsidR="00D246CB" w:rsidRDefault="00D246CB">
      <w:pPr>
        <w:pBdr>
          <w:top w:val="single" w:sz="4" w:space="1" w:color="auto"/>
          <w:left w:val="single" w:sz="4" w:space="4" w:color="auto"/>
          <w:bottom w:val="single" w:sz="4" w:space="1" w:color="auto"/>
          <w:right w:val="single" w:sz="4" w:space="4" w:color="auto"/>
        </w:pBdr>
        <w:autoSpaceDE w:val="0"/>
        <w:autoSpaceDN w:val="0"/>
        <w:adjustRightInd w:val="0"/>
        <w:rPr>
          <w:sz w:val="18"/>
          <w:szCs w:val="18"/>
        </w:rPr>
      </w:pPr>
      <w:r>
        <w:rPr>
          <w:b/>
          <w:bCs/>
          <w:sz w:val="18"/>
          <w:szCs w:val="18"/>
        </w:rPr>
        <w:t xml:space="preserve"> - USMC Joint Health and Safety Committee</w:t>
      </w:r>
      <w:r w:rsidR="008A46ED">
        <w:rPr>
          <w:b/>
          <w:bCs/>
          <w:sz w:val="18"/>
          <w:szCs w:val="18"/>
        </w:rPr>
        <w:t xml:space="preserve"> (</w:t>
      </w:r>
      <w:r w:rsidR="009D72A6">
        <w:rPr>
          <w:b/>
          <w:bCs/>
          <w:sz w:val="18"/>
          <w:szCs w:val="18"/>
        </w:rPr>
        <w:t>co-</w:t>
      </w:r>
      <w:r w:rsidR="008A46ED">
        <w:rPr>
          <w:b/>
          <w:bCs/>
          <w:sz w:val="18"/>
          <w:szCs w:val="18"/>
        </w:rPr>
        <w:t>chairs)</w:t>
      </w:r>
      <w:r>
        <w:rPr>
          <w:sz w:val="18"/>
          <w:szCs w:val="18"/>
        </w:rPr>
        <w:t xml:space="preserve"> c/o </w:t>
      </w:r>
      <w:r w:rsidR="0076384D">
        <w:rPr>
          <w:sz w:val="18"/>
          <w:szCs w:val="18"/>
        </w:rPr>
        <w:t xml:space="preserve">Human Resources </w:t>
      </w:r>
      <w:r w:rsidR="000E7B20">
        <w:rPr>
          <w:sz w:val="18"/>
          <w:szCs w:val="18"/>
        </w:rPr>
        <w:t xml:space="preserve"> at: 416-926-</w:t>
      </w:r>
      <w:r>
        <w:rPr>
          <w:sz w:val="18"/>
          <w:szCs w:val="18"/>
        </w:rPr>
        <w:t>711</w:t>
      </w:r>
      <w:r w:rsidR="00B216C4">
        <w:rPr>
          <w:sz w:val="18"/>
          <w:szCs w:val="18"/>
        </w:rPr>
        <w:t>8</w:t>
      </w:r>
      <w:r>
        <w:rPr>
          <w:sz w:val="18"/>
          <w:szCs w:val="18"/>
        </w:rPr>
        <w:t xml:space="preserve"> </w:t>
      </w:r>
      <w:r w:rsidR="000E7B20">
        <w:rPr>
          <w:sz w:val="18"/>
          <w:szCs w:val="18"/>
        </w:rPr>
        <w:t xml:space="preserve">or </w:t>
      </w:r>
      <w:r w:rsidR="008A46ED">
        <w:rPr>
          <w:sz w:val="18"/>
          <w:szCs w:val="18"/>
        </w:rPr>
        <w:t>Steven Koschuk (USW)</w:t>
      </w:r>
    </w:p>
    <w:p w:rsidR="00D246CB" w:rsidRDefault="00D246CB">
      <w:pPr>
        <w:pBdr>
          <w:top w:val="single" w:sz="4" w:space="1" w:color="auto"/>
          <w:left w:val="single" w:sz="4" w:space="4" w:color="auto"/>
          <w:bottom w:val="single" w:sz="4" w:space="1" w:color="auto"/>
          <w:right w:val="single" w:sz="4" w:space="4" w:color="auto"/>
        </w:pBdr>
        <w:autoSpaceDE w:val="0"/>
        <w:autoSpaceDN w:val="0"/>
        <w:adjustRightInd w:val="0"/>
        <w:rPr>
          <w:sz w:val="18"/>
          <w:szCs w:val="18"/>
        </w:rPr>
      </w:pPr>
      <w:r>
        <w:rPr>
          <w:b/>
          <w:bCs/>
          <w:sz w:val="18"/>
          <w:szCs w:val="18"/>
        </w:rPr>
        <w:t xml:space="preserve"> - </w:t>
      </w:r>
      <w:r w:rsidR="00D41CEF">
        <w:rPr>
          <w:b/>
          <w:bCs/>
          <w:sz w:val="18"/>
          <w:szCs w:val="18"/>
        </w:rPr>
        <w:t xml:space="preserve">Contact HR to advise </w:t>
      </w:r>
      <w:r>
        <w:rPr>
          <w:b/>
          <w:bCs/>
          <w:sz w:val="18"/>
          <w:szCs w:val="18"/>
        </w:rPr>
        <w:t>Ministry of Labour</w:t>
      </w:r>
      <w:r>
        <w:rPr>
          <w:sz w:val="18"/>
          <w:szCs w:val="18"/>
        </w:rPr>
        <w:t xml:space="preserve"> (8:30 a.m. to 5:00 p.m.): </w:t>
      </w:r>
      <w:r w:rsidR="0011742E">
        <w:rPr>
          <w:sz w:val="18"/>
          <w:szCs w:val="18"/>
        </w:rPr>
        <w:t>416-926-7118</w:t>
      </w:r>
    </w:p>
    <w:p w:rsidR="00D246CB" w:rsidRDefault="0011742E">
      <w:pPr>
        <w:pBdr>
          <w:top w:val="single" w:sz="4" w:space="1" w:color="auto"/>
          <w:left w:val="single" w:sz="4" w:space="4" w:color="auto"/>
          <w:bottom w:val="single" w:sz="4" w:space="1" w:color="auto"/>
          <w:right w:val="single" w:sz="4" w:space="4" w:color="auto"/>
        </w:pBdr>
        <w:autoSpaceDE w:val="0"/>
        <w:autoSpaceDN w:val="0"/>
        <w:adjustRightInd w:val="0"/>
        <w:rPr>
          <w:sz w:val="18"/>
          <w:szCs w:val="18"/>
        </w:rPr>
      </w:pPr>
      <w:r>
        <w:rPr>
          <w:sz w:val="18"/>
          <w:szCs w:val="18"/>
        </w:rPr>
        <w:t xml:space="preserve"> - </w:t>
      </w:r>
      <w:r w:rsidR="00D246CB" w:rsidRPr="0011742E">
        <w:rPr>
          <w:b/>
          <w:sz w:val="18"/>
          <w:szCs w:val="18"/>
        </w:rPr>
        <w:t>Nights/Weekend</w:t>
      </w:r>
      <w:r>
        <w:rPr>
          <w:b/>
          <w:sz w:val="18"/>
          <w:szCs w:val="18"/>
        </w:rPr>
        <w:t>s/Holidays c</w:t>
      </w:r>
      <w:r w:rsidRPr="0011742E">
        <w:rPr>
          <w:b/>
          <w:sz w:val="18"/>
          <w:szCs w:val="18"/>
        </w:rPr>
        <w:t>ontact MCOR Security</w:t>
      </w:r>
      <w:r w:rsidR="00576EA9">
        <w:rPr>
          <w:b/>
          <w:sz w:val="18"/>
          <w:szCs w:val="18"/>
        </w:rPr>
        <w:t xml:space="preserve"> to advise University officials and Ministry of Labour</w:t>
      </w:r>
      <w:r w:rsidR="00D246CB" w:rsidRPr="0011742E">
        <w:rPr>
          <w:b/>
          <w:sz w:val="18"/>
          <w:szCs w:val="18"/>
        </w:rPr>
        <w:t>:</w:t>
      </w:r>
      <w:r w:rsidR="00D246CB">
        <w:rPr>
          <w:sz w:val="18"/>
          <w:szCs w:val="18"/>
        </w:rPr>
        <w:t xml:space="preserve"> </w:t>
      </w:r>
      <w:r>
        <w:rPr>
          <w:sz w:val="18"/>
          <w:szCs w:val="18"/>
        </w:rPr>
        <w:t>416-722-0432</w:t>
      </w:r>
    </w:p>
    <w:p w:rsidR="00D246CB" w:rsidRDefault="00D246CB">
      <w:pPr>
        <w:pBdr>
          <w:top w:val="single" w:sz="4" w:space="1" w:color="auto"/>
          <w:left w:val="single" w:sz="4" w:space="4" w:color="auto"/>
          <w:bottom w:val="single" w:sz="4" w:space="1" w:color="auto"/>
          <w:right w:val="single" w:sz="4" w:space="4" w:color="auto"/>
        </w:pBdr>
        <w:autoSpaceDE w:val="0"/>
        <w:autoSpaceDN w:val="0"/>
        <w:adjustRightInd w:val="0"/>
        <w:rPr>
          <w:sz w:val="18"/>
          <w:szCs w:val="18"/>
        </w:rPr>
      </w:pPr>
      <w:r>
        <w:rPr>
          <w:sz w:val="18"/>
          <w:szCs w:val="18"/>
        </w:rPr>
        <w:t xml:space="preserve"> - </w:t>
      </w:r>
      <w:r w:rsidRPr="0011742E">
        <w:rPr>
          <w:b/>
          <w:sz w:val="18"/>
          <w:szCs w:val="18"/>
        </w:rPr>
        <w:t xml:space="preserve">Appropriate </w:t>
      </w:r>
      <w:r w:rsidR="008A46ED">
        <w:rPr>
          <w:b/>
          <w:bCs/>
          <w:sz w:val="18"/>
          <w:szCs w:val="18"/>
        </w:rPr>
        <w:t>Union member from USW, UTFA or CUPE</w:t>
      </w:r>
      <w:r>
        <w:rPr>
          <w:sz w:val="18"/>
          <w:szCs w:val="18"/>
        </w:rPr>
        <w:t xml:space="preserve"> repr</w:t>
      </w:r>
      <w:r w:rsidR="00810DC3">
        <w:rPr>
          <w:sz w:val="18"/>
          <w:szCs w:val="18"/>
        </w:rPr>
        <w:t>esenting the injured employee.</w:t>
      </w:r>
    </w:p>
    <w:p w:rsidR="00D246CB" w:rsidRDefault="00D246CB">
      <w:pPr>
        <w:pBdr>
          <w:top w:val="single" w:sz="4" w:space="1" w:color="auto"/>
          <w:left w:val="single" w:sz="4" w:space="4" w:color="auto"/>
          <w:bottom w:val="single" w:sz="4" w:space="1" w:color="auto"/>
          <w:right w:val="single" w:sz="4" w:space="4" w:color="auto"/>
        </w:pBdr>
        <w:autoSpaceDE w:val="0"/>
        <w:autoSpaceDN w:val="0"/>
        <w:adjustRightInd w:val="0"/>
        <w:rPr>
          <w:sz w:val="18"/>
          <w:szCs w:val="18"/>
        </w:rPr>
      </w:pPr>
      <w:r>
        <w:rPr>
          <w:sz w:val="18"/>
          <w:szCs w:val="18"/>
        </w:rPr>
        <w:t>3. Ensuring the site of the accident remains undisturbed until a Ministry of Labour inspector has arrived;</w:t>
      </w:r>
    </w:p>
    <w:p w:rsidR="00D246CB" w:rsidRDefault="00D246CB">
      <w:pPr>
        <w:pBdr>
          <w:top w:val="single" w:sz="4" w:space="1" w:color="auto"/>
          <w:left w:val="single" w:sz="4" w:space="4" w:color="auto"/>
          <w:bottom w:val="single" w:sz="4" w:space="1" w:color="auto"/>
          <w:right w:val="single" w:sz="4" w:space="4" w:color="auto"/>
        </w:pBdr>
      </w:pPr>
      <w:r>
        <w:rPr>
          <w:sz w:val="18"/>
          <w:szCs w:val="18"/>
        </w:rPr>
        <w:t>4. Preparing a written report of the circumstances of the accident.</w:t>
      </w:r>
    </w:p>
    <w:p w:rsidR="00D246CB" w:rsidRDefault="00D246CB">
      <w:pPr>
        <w:rPr>
          <w:rFonts w:ascii="Arial" w:hAnsi="Arial" w:cs="Arial"/>
          <w:b/>
          <w:bCs/>
          <w:i/>
          <w:iCs/>
          <w:u w:val="single"/>
        </w:rPr>
      </w:pPr>
    </w:p>
    <w:p w:rsidR="00D246CB" w:rsidRDefault="00D246CB">
      <w:pPr>
        <w:rPr>
          <w:rFonts w:ascii="Arial" w:hAnsi="Arial" w:cs="Arial"/>
          <w:b/>
          <w:bCs/>
          <w:i/>
          <w:iCs/>
          <w:u w:val="single"/>
        </w:rPr>
      </w:pPr>
    </w:p>
    <w:p w:rsidR="00D246CB" w:rsidRDefault="00D246CB">
      <w:pPr>
        <w:rPr>
          <w:rFonts w:ascii="Arial" w:hAnsi="Arial" w:cs="Arial"/>
          <w:b/>
          <w:bCs/>
          <w:i/>
          <w:iCs/>
          <w:u w:val="single"/>
        </w:rPr>
      </w:pPr>
    </w:p>
    <w:p w:rsidR="00D246CB" w:rsidRDefault="00D246CB">
      <w:pPr>
        <w:rPr>
          <w:rFonts w:ascii="Arial" w:hAnsi="Arial" w:cs="Arial"/>
          <w:b/>
          <w:bCs/>
          <w:i/>
          <w:iCs/>
          <w:u w:val="single"/>
        </w:rPr>
      </w:pPr>
    </w:p>
    <w:p w:rsidR="00D246CB" w:rsidRDefault="00D246CB">
      <w:pPr>
        <w:rPr>
          <w:rFonts w:ascii="Arial" w:hAnsi="Arial" w:cs="Arial"/>
          <w:b/>
          <w:bCs/>
          <w:i/>
          <w:iCs/>
          <w:u w:val="single"/>
        </w:rPr>
      </w:pPr>
    </w:p>
    <w:p w:rsidR="00D246CB" w:rsidRDefault="00D246CB">
      <w:pPr>
        <w:rPr>
          <w:rFonts w:ascii="Arial" w:hAnsi="Arial" w:cs="Arial"/>
          <w:b/>
          <w:bCs/>
          <w:i/>
          <w:iCs/>
          <w:u w:val="single"/>
        </w:rPr>
      </w:pPr>
    </w:p>
    <w:p w:rsidR="00D246CB" w:rsidRDefault="00D246CB">
      <w:pPr>
        <w:rPr>
          <w:rFonts w:ascii="Arial" w:hAnsi="Arial" w:cs="Arial"/>
          <w:b/>
          <w:bCs/>
          <w:u w:val="single"/>
        </w:rPr>
      </w:pPr>
    </w:p>
    <w:sectPr w:rsidR="00D246CB">
      <w:footerReference w:type="even" r:id="rId9"/>
      <w:footerReference w:type="default" r:id="rId10"/>
      <w:pgSz w:w="12240" w:h="15840"/>
      <w:pgMar w:top="907" w:right="1021" w:bottom="90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37" w:rsidRDefault="00BD5537">
      <w:r>
        <w:separator/>
      </w:r>
    </w:p>
  </w:endnote>
  <w:endnote w:type="continuationSeparator" w:id="0">
    <w:p w:rsidR="00BD5537" w:rsidRDefault="00BD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CB" w:rsidRDefault="00D2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6CB" w:rsidRDefault="00D24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CB" w:rsidRDefault="00D246CB">
    <w:pPr>
      <w:pStyle w:val="Footer"/>
      <w:framePr w:wrap="around" w:vAnchor="text" w:hAnchor="margin" w:xAlign="center" w:y="1"/>
      <w:rPr>
        <w:rStyle w:val="PageNumber"/>
      </w:rPr>
    </w:pPr>
  </w:p>
  <w:p w:rsidR="00D246CB" w:rsidRDefault="00D24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37" w:rsidRDefault="00BD5537">
      <w:r>
        <w:separator/>
      </w:r>
    </w:p>
  </w:footnote>
  <w:footnote w:type="continuationSeparator" w:id="0">
    <w:p w:rsidR="00BD5537" w:rsidRDefault="00BD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3FD"/>
    <w:multiLevelType w:val="hybridMultilevel"/>
    <w:tmpl w:val="C1A67876"/>
    <w:lvl w:ilvl="0" w:tplc="05025B5C">
      <w:start w:val="3"/>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F07976"/>
    <w:multiLevelType w:val="hybridMultilevel"/>
    <w:tmpl w:val="778227CA"/>
    <w:lvl w:ilvl="0" w:tplc="42C01E50">
      <w:start w:val="3"/>
      <w:numFmt w:val="bullet"/>
      <w:lvlText w:val=""/>
      <w:lvlJc w:val="left"/>
      <w:pPr>
        <w:tabs>
          <w:tab w:val="num" w:pos="1211"/>
        </w:tabs>
        <w:ind w:left="1191" w:hanging="340"/>
      </w:pPr>
      <w:rPr>
        <w:rFonts w:ascii="Wingdings" w:hAnsi="Wingdings" w:hint="default"/>
      </w:rPr>
    </w:lvl>
    <w:lvl w:ilvl="1" w:tplc="C0F06ACE">
      <w:start w:val="3"/>
      <w:numFmt w:val="bullet"/>
      <w:lvlText w:val=""/>
      <w:lvlJc w:val="left"/>
      <w:pPr>
        <w:tabs>
          <w:tab w:val="num" w:pos="360"/>
        </w:tabs>
        <w:ind w:left="340" w:hanging="340"/>
      </w:pPr>
      <w:rPr>
        <w:rFonts w:ascii="Wingdings" w:hAnsi="Wingdings" w:hint="default"/>
      </w:rPr>
    </w:lvl>
    <w:lvl w:ilvl="2" w:tplc="3C306852">
      <w:start w:val="3"/>
      <w:numFmt w:val="bullet"/>
      <w:lvlText w:val=""/>
      <w:lvlJc w:val="left"/>
      <w:pPr>
        <w:tabs>
          <w:tab w:val="num" w:pos="2197"/>
        </w:tabs>
        <w:ind w:left="2197" w:hanging="39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964920"/>
    <w:multiLevelType w:val="hybridMultilevel"/>
    <w:tmpl w:val="26C6DE3A"/>
    <w:lvl w:ilvl="0" w:tplc="454E3A6E">
      <w:start w:val="1"/>
      <w:numFmt w:val="bullet"/>
      <w:lvlText w:val=""/>
      <w:lvlJc w:val="left"/>
      <w:pPr>
        <w:tabs>
          <w:tab w:val="num" w:pos="964"/>
        </w:tabs>
        <w:ind w:left="96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91"/>
    <w:rsid w:val="00026614"/>
    <w:rsid w:val="000E7B20"/>
    <w:rsid w:val="0011742E"/>
    <w:rsid w:val="001F777A"/>
    <w:rsid w:val="00204B3F"/>
    <w:rsid w:val="002B0F87"/>
    <w:rsid w:val="003574DE"/>
    <w:rsid w:val="00576EA9"/>
    <w:rsid w:val="0076384D"/>
    <w:rsid w:val="00810DC3"/>
    <w:rsid w:val="00833785"/>
    <w:rsid w:val="00877780"/>
    <w:rsid w:val="008A46ED"/>
    <w:rsid w:val="009D72A6"/>
    <w:rsid w:val="00A70B91"/>
    <w:rsid w:val="00B216C4"/>
    <w:rsid w:val="00BB42E0"/>
    <w:rsid w:val="00BD5537"/>
    <w:rsid w:val="00C422EB"/>
    <w:rsid w:val="00D246CB"/>
    <w:rsid w:val="00D4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1440" w:firstLine="720"/>
      <w:outlineLvl w:val="1"/>
    </w:pPr>
    <w:rPr>
      <w:rFonts w:ascii="Arial" w:hAnsi="Arial" w:cs="Arial"/>
      <w:b/>
      <w:bCs/>
    </w:rPr>
  </w:style>
  <w:style w:type="paragraph" w:styleId="Heading3">
    <w:name w:val="heading 3"/>
    <w:basedOn w:val="Normal"/>
    <w:next w:val="Normal"/>
    <w:qFormat/>
    <w:pPr>
      <w:keepNext/>
      <w:framePr w:hSpace="180" w:wrap="around" w:vAnchor="page" w:hAnchor="margin" w:y="3781"/>
      <w:outlineLvl w:val="2"/>
    </w:pPr>
    <w:rPr>
      <w:b/>
      <w:b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3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jc w:val="cente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1440" w:firstLine="720"/>
      <w:outlineLvl w:val="1"/>
    </w:pPr>
    <w:rPr>
      <w:rFonts w:ascii="Arial" w:hAnsi="Arial" w:cs="Arial"/>
      <w:b/>
      <w:bCs/>
    </w:rPr>
  </w:style>
  <w:style w:type="paragraph" w:styleId="Heading3">
    <w:name w:val="heading 3"/>
    <w:basedOn w:val="Normal"/>
    <w:next w:val="Normal"/>
    <w:qFormat/>
    <w:pPr>
      <w:keepNext/>
      <w:framePr w:hSpace="180" w:wrap="around" w:vAnchor="page" w:hAnchor="margin" w:y="3781"/>
      <w:outlineLvl w:val="2"/>
    </w:pPr>
    <w:rPr>
      <w:b/>
      <w:b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3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jc w:val="cente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Last Name</vt:lpstr>
    </vt:vector>
  </TitlesOfParts>
  <Company>Univ. of St. Michael's College</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dc:title>
  <dc:creator>Iris Bazzaco</dc:creator>
  <cp:lastModifiedBy>Default User</cp:lastModifiedBy>
  <cp:revision>2</cp:revision>
  <cp:lastPrinted>2010-09-21T15:18:00Z</cp:lastPrinted>
  <dcterms:created xsi:type="dcterms:W3CDTF">2015-09-17T21:19:00Z</dcterms:created>
  <dcterms:modified xsi:type="dcterms:W3CDTF">2015-09-17T21:19:00Z</dcterms:modified>
</cp:coreProperties>
</file>